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3E6" w:rsidRPr="002C1AC3" w:rsidRDefault="00B0497A">
      <w:pPr>
        <w:pStyle w:val="Titel"/>
        <w:jc w:val="center"/>
        <w:rPr>
          <w:sz w:val="32"/>
          <w:szCs w:val="20"/>
        </w:rPr>
      </w:pPr>
      <w:r w:rsidRPr="002C1AC3">
        <w:rPr>
          <w:color w:val="000000"/>
          <w:sz w:val="40"/>
          <w:szCs w:val="32"/>
        </w:rPr>
        <w:t xml:space="preserve">     </w:t>
      </w:r>
      <w:r w:rsidRPr="002C1AC3">
        <w:rPr>
          <w:color w:val="000000"/>
          <w:sz w:val="24"/>
          <w:szCs w:val="20"/>
        </w:rPr>
        <w:t xml:space="preserve"> </w:t>
      </w:r>
      <w:r w:rsidRPr="002C1AC3">
        <w:rPr>
          <w:color w:val="000000"/>
          <w:sz w:val="32"/>
          <w:szCs w:val="20"/>
        </w:rPr>
        <w:t>Leitfaden für die Eltern - Lernen auf Distanz</w:t>
      </w:r>
    </w:p>
    <w:tbl>
      <w:tblPr>
        <w:tblStyle w:val="TableNormal"/>
        <w:tblW w:w="941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9415"/>
      </w:tblGrid>
      <w:tr w:rsidR="004013E6" w:rsidRPr="002C1AC3" w:rsidTr="006242CE">
        <w:trPr>
          <w:trHeight w:val="283"/>
        </w:trPr>
        <w:tc>
          <w:tcPr>
            <w:tcW w:w="9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013E6" w:rsidRPr="002C1AC3" w:rsidRDefault="00B0497A" w:rsidP="006242CE">
            <w:pPr>
              <w:pStyle w:val="Text"/>
              <w:spacing w:before="0" w:line="240" w:lineRule="auto"/>
              <w:ind w:left="-64"/>
              <w:jc w:val="center"/>
              <w:rPr>
                <w:rFonts w:ascii="Arial" w:hAnsi="Arial"/>
                <w:b/>
                <w:bCs/>
                <w:szCs w:val="20"/>
              </w:rPr>
            </w:pPr>
            <w:r w:rsidRPr="002C1AC3">
              <w:rPr>
                <w:rFonts w:ascii="Arial" w:hAnsi="Arial"/>
                <w:b/>
                <w:bCs/>
                <w:sz w:val="32"/>
                <w:szCs w:val="20"/>
              </w:rPr>
              <w:t>Grundlegendes</w:t>
            </w:r>
          </w:p>
        </w:tc>
      </w:tr>
    </w:tbl>
    <w:p w:rsidR="00F80A5A" w:rsidRPr="002C1AC3" w:rsidRDefault="00F80A5A">
      <w:pPr>
        <w:pStyle w:val="Text"/>
        <w:spacing w:before="0" w:line="240" w:lineRule="auto"/>
        <w:rPr>
          <w:szCs w:val="20"/>
        </w:rPr>
      </w:pPr>
    </w:p>
    <w:p w:rsidR="004013E6" w:rsidRPr="002C1AC3" w:rsidRDefault="00B0497A" w:rsidP="006242CE">
      <w:pPr>
        <w:pStyle w:val="Text"/>
        <w:spacing w:before="0" w:line="276" w:lineRule="auto"/>
        <w:rPr>
          <w:szCs w:val="20"/>
        </w:rPr>
      </w:pPr>
      <w:r w:rsidRPr="002C1AC3">
        <w:rPr>
          <w:rFonts w:ascii="Arial" w:hAnsi="Arial"/>
          <w:szCs w:val="20"/>
        </w:rPr>
        <w:t>Aus der Mail des Schulministeriums NRW vom 03.08.2020 geht Folgendes hervor:</w:t>
      </w:r>
    </w:p>
    <w:p w:rsidR="004013E6" w:rsidRPr="002C1AC3" w:rsidRDefault="00B0497A" w:rsidP="006242CE">
      <w:pPr>
        <w:pStyle w:val="Text"/>
        <w:numPr>
          <w:ilvl w:val="0"/>
          <w:numId w:val="2"/>
        </w:numPr>
        <w:spacing w:before="0" w:line="276" w:lineRule="auto"/>
        <w:jc w:val="both"/>
        <w:rPr>
          <w:rFonts w:ascii="Arial" w:hAnsi="Arial"/>
          <w:szCs w:val="20"/>
        </w:rPr>
      </w:pPr>
      <w:r w:rsidRPr="002C1AC3">
        <w:rPr>
          <w:rFonts w:ascii="Arial" w:hAnsi="Arial"/>
          <w:szCs w:val="20"/>
        </w:rPr>
        <w:t xml:space="preserve">Alle Schüler und Schülerinnen erfüllen ihre </w:t>
      </w:r>
      <w:r w:rsidRPr="002C1AC3">
        <w:rPr>
          <w:rFonts w:ascii="Arial" w:hAnsi="Arial"/>
          <w:b/>
          <w:bCs/>
          <w:szCs w:val="20"/>
        </w:rPr>
        <w:t xml:space="preserve">Schulpflicht </w:t>
      </w:r>
      <w:r w:rsidRPr="002C1AC3">
        <w:rPr>
          <w:rFonts w:ascii="Arial" w:hAnsi="Arial"/>
          <w:szCs w:val="20"/>
        </w:rPr>
        <w:t xml:space="preserve">durch die Teilnahme am </w:t>
      </w:r>
      <w:r w:rsidRPr="002C1AC3">
        <w:rPr>
          <w:rFonts w:ascii="Arial" w:hAnsi="Arial"/>
          <w:b/>
          <w:bCs/>
          <w:szCs w:val="20"/>
        </w:rPr>
        <w:t xml:space="preserve">Distanzunterricht.                                                                                                                         </w:t>
      </w:r>
      <w:r w:rsidRPr="002C1AC3">
        <w:rPr>
          <w:rFonts w:ascii="Arial" w:hAnsi="Arial"/>
          <w:szCs w:val="20"/>
        </w:rPr>
        <w:t xml:space="preserve">Die </w:t>
      </w:r>
      <w:r w:rsidRPr="002C1AC3">
        <w:rPr>
          <w:rFonts w:ascii="Arial" w:hAnsi="Arial"/>
          <w:b/>
          <w:bCs/>
          <w:szCs w:val="20"/>
        </w:rPr>
        <w:t>Erziehungsberechtigten</w:t>
      </w:r>
      <w:r w:rsidRPr="002C1AC3">
        <w:rPr>
          <w:rFonts w:ascii="Arial" w:hAnsi="Arial"/>
          <w:szCs w:val="20"/>
        </w:rPr>
        <w:t xml:space="preserve"> sind </w:t>
      </w:r>
      <w:r w:rsidRPr="002C1AC3">
        <w:rPr>
          <w:rFonts w:ascii="Arial" w:hAnsi="Arial"/>
          <w:b/>
          <w:bCs/>
          <w:szCs w:val="20"/>
        </w:rPr>
        <w:t>verpflichtet</w:t>
      </w:r>
      <w:r w:rsidRPr="002C1AC3">
        <w:rPr>
          <w:rFonts w:ascii="Arial" w:hAnsi="Arial"/>
          <w:szCs w:val="20"/>
        </w:rPr>
        <w:t xml:space="preserve"> ihr Kind bei der </w:t>
      </w:r>
      <w:r w:rsidRPr="002C1AC3">
        <w:rPr>
          <w:rFonts w:ascii="Arial" w:hAnsi="Arial"/>
          <w:b/>
          <w:bCs/>
          <w:szCs w:val="20"/>
        </w:rPr>
        <w:t>Erfüllung der Schulpflicht</w:t>
      </w:r>
      <w:r w:rsidRPr="002C1AC3">
        <w:rPr>
          <w:rFonts w:ascii="Arial" w:hAnsi="Arial"/>
          <w:szCs w:val="20"/>
        </w:rPr>
        <w:t xml:space="preserve"> </w:t>
      </w:r>
      <w:r w:rsidRPr="002C1AC3">
        <w:rPr>
          <w:rFonts w:ascii="Arial" w:hAnsi="Arial"/>
          <w:b/>
          <w:bCs/>
          <w:szCs w:val="20"/>
        </w:rPr>
        <w:t>zu unterstützen</w:t>
      </w:r>
      <w:r w:rsidRPr="002C1AC3">
        <w:rPr>
          <w:rFonts w:ascii="Arial" w:hAnsi="Arial"/>
          <w:szCs w:val="20"/>
        </w:rPr>
        <w:t>.</w:t>
      </w:r>
    </w:p>
    <w:p w:rsidR="004013E6" w:rsidRPr="002C1AC3" w:rsidRDefault="00B0497A" w:rsidP="006242CE">
      <w:pPr>
        <w:pStyle w:val="Text"/>
        <w:numPr>
          <w:ilvl w:val="0"/>
          <w:numId w:val="2"/>
        </w:numPr>
        <w:spacing w:before="0" w:line="276" w:lineRule="auto"/>
        <w:jc w:val="both"/>
        <w:rPr>
          <w:rFonts w:ascii="Arial" w:hAnsi="Arial"/>
          <w:szCs w:val="20"/>
        </w:rPr>
      </w:pPr>
      <w:r w:rsidRPr="002C1AC3">
        <w:rPr>
          <w:rFonts w:ascii="Arial" w:hAnsi="Arial"/>
          <w:szCs w:val="20"/>
        </w:rPr>
        <w:t xml:space="preserve">Der </w:t>
      </w:r>
      <w:r w:rsidRPr="002C1AC3">
        <w:rPr>
          <w:rFonts w:ascii="Arial" w:hAnsi="Arial"/>
          <w:b/>
          <w:bCs/>
          <w:szCs w:val="20"/>
        </w:rPr>
        <w:t>Distanzunterricht ist gleichwertig mit dem Präsenzunterricht,</w:t>
      </w:r>
      <w:r w:rsidRPr="002C1AC3">
        <w:rPr>
          <w:rFonts w:ascii="Arial" w:hAnsi="Arial"/>
          <w:szCs w:val="20"/>
        </w:rPr>
        <w:t xml:space="preserve"> d.h. die Schüler und Schülerinnen haben die </w:t>
      </w:r>
      <w:r w:rsidRPr="002C1AC3">
        <w:rPr>
          <w:rFonts w:ascii="Arial" w:hAnsi="Arial"/>
          <w:b/>
          <w:bCs/>
          <w:szCs w:val="20"/>
        </w:rPr>
        <w:t>Pflicht</w:t>
      </w:r>
      <w:r w:rsidR="00AD7289" w:rsidRPr="002C1AC3">
        <w:rPr>
          <w:rFonts w:ascii="Arial" w:hAnsi="Arial"/>
          <w:b/>
          <w:bCs/>
          <w:szCs w:val="20"/>
        </w:rPr>
        <w:t xml:space="preserve"> </w:t>
      </w:r>
      <w:r w:rsidR="00AD7289" w:rsidRPr="002C1AC3">
        <w:rPr>
          <w:rFonts w:ascii="Arial" w:hAnsi="Arial"/>
          <w:bCs/>
          <w:szCs w:val="20"/>
        </w:rPr>
        <w:t>(entsprechend ihrer individuellen Fähigkeiten)</w:t>
      </w:r>
      <w:r w:rsidRPr="002C1AC3">
        <w:rPr>
          <w:rFonts w:ascii="Arial" w:hAnsi="Arial"/>
          <w:b/>
          <w:bCs/>
          <w:szCs w:val="20"/>
        </w:rPr>
        <w:t>,</w:t>
      </w:r>
    </w:p>
    <w:p w:rsidR="004013E6" w:rsidRPr="002C1AC3" w:rsidRDefault="00B0497A" w:rsidP="006242CE">
      <w:pPr>
        <w:pStyle w:val="Text"/>
        <w:numPr>
          <w:ilvl w:val="6"/>
          <w:numId w:val="4"/>
        </w:numPr>
        <w:spacing w:before="0" w:line="276" w:lineRule="auto"/>
        <w:rPr>
          <w:rFonts w:ascii="Arial" w:hAnsi="Arial"/>
          <w:szCs w:val="20"/>
        </w:rPr>
      </w:pPr>
      <w:r w:rsidRPr="002C1AC3">
        <w:rPr>
          <w:rFonts w:ascii="Arial" w:hAnsi="Arial"/>
          <w:b/>
          <w:bCs/>
          <w:szCs w:val="20"/>
        </w:rPr>
        <w:t>sich auf den Unterricht vorzubereiten,</w:t>
      </w:r>
    </w:p>
    <w:p w:rsidR="004013E6" w:rsidRPr="002C1AC3" w:rsidRDefault="00B0497A" w:rsidP="006242CE">
      <w:pPr>
        <w:pStyle w:val="Text"/>
        <w:numPr>
          <w:ilvl w:val="6"/>
          <w:numId w:val="4"/>
        </w:numPr>
        <w:spacing w:before="0" w:line="276" w:lineRule="auto"/>
        <w:rPr>
          <w:rFonts w:ascii="Arial" w:hAnsi="Arial"/>
          <w:szCs w:val="20"/>
        </w:rPr>
      </w:pPr>
      <w:r w:rsidRPr="002C1AC3">
        <w:rPr>
          <w:rFonts w:ascii="Arial" w:hAnsi="Arial"/>
          <w:b/>
          <w:bCs/>
          <w:szCs w:val="20"/>
        </w:rPr>
        <w:t>sich daran zu beteiligen,</w:t>
      </w:r>
    </w:p>
    <w:p w:rsidR="004013E6" w:rsidRPr="002C1AC3" w:rsidRDefault="00B0497A" w:rsidP="006242CE">
      <w:pPr>
        <w:pStyle w:val="Text"/>
        <w:numPr>
          <w:ilvl w:val="6"/>
          <w:numId w:val="4"/>
        </w:numPr>
        <w:spacing w:before="0" w:line="276" w:lineRule="auto"/>
        <w:rPr>
          <w:rFonts w:ascii="Arial" w:hAnsi="Arial"/>
          <w:szCs w:val="20"/>
        </w:rPr>
      </w:pPr>
      <w:r w:rsidRPr="002C1AC3">
        <w:rPr>
          <w:rFonts w:ascii="Arial" w:hAnsi="Arial"/>
          <w:b/>
          <w:bCs/>
          <w:szCs w:val="20"/>
        </w:rPr>
        <w:t xml:space="preserve">die gestellten Aufgaben zu erledigen </w:t>
      </w:r>
    </w:p>
    <w:p w:rsidR="004013E6" w:rsidRPr="002C1AC3" w:rsidRDefault="004013E6">
      <w:pPr>
        <w:pStyle w:val="Text"/>
        <w:spacing w:before="0" w:line="240" w:lineRule="auto"/>
        <w:rPr>
          <w:szCs w:val="20"/>
        </w:rPr>
      </w:pPr>
    </w:p>
    <w:tbl>
      <w:tblPr>
        <w:tblStyle w:val="TableNormal"/>
        <w:tblW w:w="941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9415"/>
      </w:tblGrid>
      <w:tr w:rsidR="004013E6" w:rsidRPr="002C1AC3">
        <w:trPr>
          <w:trHeight w:val="311"/>
        </w:trPr>
        <w:tc>
          <w:tcPr>
            <w:tcW w:w="9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013E6" w:rsidRPr="002C1AC3" w:rsidRDefault="00B0497A" w:rsidP="006242CE">
            <w:pPr>
              <w:pStyle w:val="Text"/>
              <w:spacing w:before="0" w:line="240" w:lineRule="auto"/>
              <w:ind w:left="-64"/>
              <w:jc w:val="center"/>
              <w:rPr>
                <w:szCs w:val="20"/>
              </w:rPr>
            </w:pPr>
            <w:r w:rsidRPr="002C1AC3">
              <w:rPr>
                <w:rFonts w:ascii="Arial" w:hAnsi="Arial"/>
                <w:b/>
                <w:bCs/>
                <w:sz w:val="32"/>
                <w:szCs w:val="20"/>
              </w:rPr>
              <w:t>Kommunikation</w:t>
            </w:r>
          </w:p>
        </w:tc>
      </w:tr>
    </w:tbl>
    <w:p w:rsidR="00F80A5A" w:rsidRPr="002C1AC3" w:rsidRDefault="00F80A5A" w:rsidP="00F80A5A">
      <w:pPr>
        <w:pStyle w:val="Text"/>
        <w:spacing w:before="0" w:line="240" w:lineRule="auto"/>
        <w:ind w:left="311"/>
        <w:jc w:val="both"/>
        <w:rPr>
          <w:rFonts w:ascii="Arial" w:hAnsi="Arial"/>
          <w:szCs w:val="20"/>
        </w:rPr>
      </w:pPr>
    </w:p>
    <w:p w:rsidR="004013E6" w:rsidRPr="002C1AC3" w:rsidRDefault="00B0497A" w:rsidP="006242CE">
      <w:pPr>
        <w:pStyle w:val="Text"/>
        <w:numPr>
          <w:ilvl w:val="0"/>
          <w:numId w:val="2"/>
        </w:numPr>
        <w:spacing w:before="0" w:line="276" w:lineRule="auto"/>
        <w:jc w:val="both"/>
        <w:rPr>
          <w:rFonts w:ascii="Arial" w:hAnsi="Arial"/>
          <w:szCs w:val="20"/>
        </w:rPr>
      </w:pPr>
      <w:r w:rsidRPr="002C1AC3">
        <w:rPr>
          <w:rFonts w:ascii="Arial" w:hAnsi="Arial"/>
          <w:szCs w:val="20"/>
        </w:rPr>
        <w:t>Die Kommunikation mit den Schülern und Schülerinnen erfolgt vorrangig über IServ.</w:t>
      </w:r>
    </w:p>
    <w:p w:rsidR="004013E6" w:rsidRPr="002C1AC3" w:rsidRDefault="00B0497A" w:rsidP="006242CE">
      <w:pPr>
        <w:pStyle w:val="Text"/>
        <w:numPr>
          <w:ilvl w:val="0"/>
          <w:numId w:val="2"/>
        </w:numPr>
        <w:spacing w:before="0" w:line="276" w:lineRule="auto"/>
        <w:jc w:val="both"/>
        <w:rPr>
          <w:rFonts w:ascii="Arial" w:hAnsi="Arial"/>
          <w:szCs w:val="20"/>
        </w:rPr>
      </w:pPr>
      <w:r w:rsidRPr="002C1AC3">
        <w:rPr>
          <w:rFonts w:ascii="Arial" w:hAnsi="Arial"/>
          <w:szCs w:val="20"/>
        </w:rPr>
        <w:t>Die Schüler und Schülerinnen und Erziehungsberechti</w:t>
      </w:r>
      <w:r w:rsidR="00FB0B96" w:rsidRPr="002C1AC3">
        <w:rPr>
          <w:rFonts w:ascii="Arial" w:hAnsi="Arial"/>
          <w:szCs w:val="20"/>
        </w:rPr>
        <w:t>gten prüfen täglich ihren E-</w:t>
      </w:r>
      <w:r w:rsidRPr="002C1AC3">
        <w:rPr>
          <w:rFonts w:ascii="Arial" w:hAnsi="Arial"/>
          <w:szCs w:val="20"/>
        </w:rPr>
        <w:t>Mail-Account sowie ggf. die vereinbarte Kommunikationsplattform.</w:t>
      </w:r>
    </w:p>
    <w:p w:rsidR="004013E6" w:rsidRPr="002C1AC3" w:rsidRDefault="00B0497A" w:rsidP="006242CE">
      <w:pPr>
        <w:pStyle w:val="Text"/>
        <w:numPr>
          <w:ilvl w:val="0"/>
          <w:numId w:val="2"/>
        </w:numPr>
        <w:spacing w:before="0" w:line="276" w:lineRule="auto"/>
        <w:jc w:val="both"/>
        <w:rPr>
          <w:rFonts w:ascii="Arial" w:hAnsi="Arial"/>
          <w:szCs w:val="20"/>
        </w:rPr>
      </w:pPr>
      <w:r w:rsidRPr="002C1AC3">
        <w:rPr>
          <w:rFonts w:ascii="Arial" w:hAnsi="Arial"/>
          <w:szCs w:val="20"/>
        </w:rPr>
        <w:t xml:space="preserve">Die Sprechzeiten mit den Lehrkräften werden primär montags - </w:t>
      </w:r>
      <w:r w:rsidR="00FB0B96" w:rsidRPr="002C1AC3">
        <w:rPr>
          <w:rFonts w:ascii="Arial" w:hAnsi="Arial"/>
          <w:szCs w:val="20"/>
        </w:rPr>
        <w:t>donnerstags im Zeitraum von 8:30 bis 15:30</w:t>
      </w:r>
      <w:r w:rsidRPr="002C1AC3">
        <w:rPr>
          <w:rFonts w:ascii="Arial" w:hAnsi="Arial"/>
          <w:szCs w:val="20"/>
        </w:rPr>
        <w:t xml:space="preserve"> Uhr und </w:t>
      </w:r>
      <w:r w:rsidR="00FB0B96" w:rsidRPr="002C1AC3">
        <w:rPr>
          <w:rFonts w:ascii="Arial" w:hAnsi="Arial"/>
          <w:szCs w:val="20"/>
        </w:rPr>
        <w:t>freitags von 8:30 - 13</w:t>
      </w:r>
      <w:r w:rsidRPr="002C1AC3">
        <w:rPr>
          <w:rFonts w:ascii="Arial" w:hAnsi="Arial"/>
          <w:szCs w:val="20"/>
        </w:rPr>
        <w:t>:00 Uhr stattfinden (entsprechend der Stundentafel).</w:t>
      </w:r>
    </w:p>
    <w:p w:rsidR="004013E6" w:rsidRPr="002C1AC3" w:rsidRDefault="00B0497A" w:rsidP="006242CE">
      <w:pPr>
        <w:pStyle w:val="Text"/>
        <w:numPr>
          <w:ilvl w:val="0"/>
          <w:numId w:val="6"/>
        </w:numPr>
        <w:spacing w:before="0" w:line="276" w:lineRule="auto"/>
        <w:jc w:val="both"/>
        <w:rPr>
          <w:rFonts w:ascii="Arial" w:hAnsi="Arial"/>
          <w:szCs w:val="20"/>
        </w:rPr>
      </w:pPr>
      <w:r w:rsidRPr="002C1AC3">
        <w:rPr>
          <w:rFonts w:ascii="Arial" w:hAnsi="Arial"/>
          <w:szCs w:val="20"/>
        </w:rPr>
        <w:t>Der verbindliche Kommunikationsumfang einer Schulwoche umfasst 3x, das heißt 1x soll zu den Erziehungsberechtigten der Kontakt hergestellt werden und bis zu 2x mit dem Schüler oder der Schülerin, je nach individueller Lernvoraussetzung.</w:t>
      </w:r>
    </w:p>
    <w:p w:rsidR="004013E6" w:rsidRPr="002C1AC3" w:rsidRDefault="004013E6">
      <w:pPr>
        <w:pStyle w:val="Text"/>
        <w:spacing w:before="0" w:line="240" w:lineRule="auto"/>
        <w:rPr>
          <w:szCs w:val="20"/>
        </w:rPr>
      </w:pPr>
    </w:p>
    <w:tbl>
      <w:tblPr>
        <w:tblStyle w:val="TableNormal"/>
        <w:tblW w:w="941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9415"/>
      </w:tblGrid>
      <w:tr w:rsidR="004013E6" w:rsidRPr="002C1AC3">
        <w:trPr>
          <w:trHeight w:val="311"/>
        </w:trPr>
        <w:tc>
          <w:tcPr>
            <w:tcW w:w="9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013E6" w:rsidRPr="002C1AC3" w:rsidRDefault="00B0497A" w:rsidP="006242CE">
            <w:pPr>
              <w:pStyle w:val="Text"/>
              <w:spacing w:before="0" w:line="240" w:lineRule="auto"/>
              <w:ind w:left="-64"/>
              <w:jc w:val="center"/>
              <w:rPr>
                <w:szCs w:val="20"/>
              </w:rPr>
            </w:pPr>
            <w:r w:rsidRPr="002C1AC3">
              <w:rPr>
                <w:rFonts w:ascii="Arial" w:hAnsi="Arial"/>
                <w:b/>
                <w:bCs/>
                <w:sz w:val="32"/>
                <w:szCs w:val="20"/>
              </w:rPr>
              <w:t>Lernaufgaben</w:t>
            </w:r>
            <w:r w:rsidRPr="002C1AC3">
              <w:rPr>
                <w:rFonts w:ascii="Arial" w:hAnsi="Arial"/>
                <w:b/>
                <w:bCs/>
                <w:szCs w:val="20"/>
              </w:rPr>
              <w:t xml:space="preserve"> </w:t>
            </w:r>
          </w:p>
        </w:tc>
      </w:tr>
    </w:tbl>
    <w:p w:rsidR="00F80A5A" w:rsidRPr="002C1AC3" w:rsidRDefault="00F80A5A" w:rsidP="00F80A5A">
      <w:pPr>
        <w:pStyle w:val="Text"/>
        <w:spacing w:before="0" w:line="240" w:lineRule="auto"/>
        <w:jc w:val="both"/>
        <w:rPr>
          <w:rFonts w:ascii="Arial" w:hAnsi="Arial"/>
          <w:b/>
          <w:bCs/>
          <w:szCs w:val="20"/>
        </w:rPr>
      </w:pPr>
    </w:p>
    <w:p w:rsidR="004013E6" w:rsidRPr="002C1AC3" w:rsidRDefault="00B0497A" w:rsidP="006242CE">
      <w:pPr>
        <w:pStyle w:val="Text"/>
        <w:spacing w:before="0" w:line="276" w:lineRule="auto"/>
        <w:jc w:val="both"/>
        <w:rPr>
          <w:szCs w:val="20"/>
        </w:rPr>
      </w:pPr>
      <w:r w:rsidRPr="002C1AC3">
        <w:rPr>
          <w:rFonts w:ascii="Arial" w:hAnsi="Arial"/>
          <w:b/>
          <w:bCs/>
          <w:szCs w:val="20"/>
        </w:rPr>
        <w:t>Die Schüler und Schülerinnen sind zur sorgfältigen und gewissenhaften Erledigung der Aufgaben verpflichtet.</w:t>
      </w:r>
    </w:p>
    <w:p w:rsidR="004013E6" w:rsidRPr="002C1AC3" w:rsidRDefault="00B0497A" w:rsidP="006242CE">
      <w:pPr>
        <w:pStyle w:val="Text"/>
        <w:numPr>
          <w:ilvl w:val="0"/>
          <w:numId w:val="2"/>
        </w:numPr>
        <w:spacing w:before="0" w:line="276" w:lineRule="auto"/>
        <w:jc w:val="both"/>
        <w:rPr>
          <w:rFonts w:ascii="Arial" w:hAnsi="Arial"/>
          <w:szCs w:val="20"/>
        </w:rPr>
      </w:pPr>
      <w:r w:rsidRPr="002C1AC3">
        <w:rPr>
          <w:rFonts w:ascii="Arial" w:hAnsi="Arial"/>
          <w:szCs w:val="20"/>
        </w:rPr>
        <w:t>Die Lernaufgaben werden, je nach individuelle</w:t>
      </w:r>
      <w:r w:rsidR="001801D5" w:rsidRPr="002C1AC3">
        <w:rPr>
          <w:rFonts w:ascii="Arial" w:hAnsi="Arial"/>
          <w:szCs w:val="20"/>
        </w:rPr>
        <w:t>m</w:t>
      </w:r>
      <w:r w:rsidRPr="002C1AC3">
        <w:rPr>
          <w:rFonts w:ascii="Arial" w:hAnsi="Arial"/>
          <w:szCs w:val="20"/>
        </w:rPr>
        <w:t xml:space="preserve"> Lernstand, </w:t>
      </w:r>
      <w:r w:rsidRPr="002C1AC3">
        <w:rPr>
          <w:rFonts w:ascii="Arial" w:hAnsi="Arial"/>
          <w:b/>
          <w:bCs/>
          <w:szCs w:val="20"/>
        </w:rPr>
        <w:t>einmal wöchentlich</w:t>
      </w:r>
      <w:r w:rsidRPr="002C1AC3">
        <w:rPr>
          <w:rFonts w:ascii="Arial" w:hAnsi="Arial"/>
          <w:szCs w:val="20"/>
        </w:rPr>
        <w:t xml:space="preserve"> auf IServ </w:t>
      </w:r>
      <w:r w:rsidR="00FB0B96" w:rsidRPr="002C1AC3">
        <w:rPr>
          <w:rFonts w:ascii="Arial" w:hAnsi="Arial"/>
          <w:b/>
          <w:bCs/>
          <w:szCs w:val="20"/>
        </w:rPr>
        <w:t xml:space="preserve">eingestellt, </w:t>
      </w:r>
      <w:r w:rsidR="00FB0B96" w:rsidRPr="002C1AC3">
        <w:rPr>
          <w:rFonts w:ascii="Arial" w:hAnsi="Arial"/>
          <w:bCs/>
          <w:szCs w:val="20"/>
        </w:rPr>
        <w:t>per Mail versendet</w:t>
      </w:r>
      <w:r w:rsidR="00F5613B" w:rsidRPr="002C1AC3">
        <w:rPr>
          <w:rFonts w:ascii="Arial" w:hAnsi="Arial"/>
          <w:b/>
          <w:bCs/>
          <w:szCs w:val="20"/>
        </w:rPr>
        <w:t xml:space="preserve">, </w:t>
      </w:r>
      <w:r w:rsidR="00F5613B" w:rsidRPr="002C1AC3">
        <w:rPr>
          <w:rFonts w:ascii="Arial" w:hAnsi="Arial"/>
          <w:szCs w:val="20"/>
        </w:rPr>
        <w:t>per Post verschickt oder als Paket zum Abholen bereitgestellt.</w:t>
      </w:r>
    </w:p>
    <w:p w:rsidR="00C8464D" w:rsidRPr="002C1AC3" w:rsidRDefault="00C8464D" w:rsidP="006242CE">
      <w:pPr>
        <w:pStyle w:val="Listenabsatz"/>
        <w:numPr>
          <w:ilvl w:val="0"/>
          <w:numId w:val="2"/>
        </w:numPr>
        <w:spacing w:after="0" w:line="276" w:lineRule="auto"/>
        <w:rPr>
          <w:rFonts w:ascii="Arial" w:eastAsia="Helvetica" w:hAnsi="Arial" w:cs="Helvetica"/>
          <w:color w:val="000000"/>
          <w:sz w:val="24"/>
          <w:szCs w:val="20"/>
          <w:bdr w:val="nil"/>
          <w:lang w:eastAsia="de-DE"/>
        </w:rPr>
      </w:pPr>
      <w:r w:rsidRPr="002C1AC3">
        <w:rPr>
          <w:rFonts w:ascii="Arial" w:eastAsia="Helvetica" w:hAnsi="Arial" w:cs="Helvetica"/>
          <w:color w:val="000000"/>
          <w:sz w:val="24"/>
          <w:szCs w:val="20"/>
          <w:bdr w:val="nil"/>
          <w:lang w:eastAsia="de-DE"/>
        </w:rPr>
        <w:t xml:space="preserve">Nach Absprache mit dem Klassenteam werden die erledigten Aufgaben </w:t>
      </w:r>
      <w:r w:rsidRPr="002C1AC3">
        <w:rPr>
          <w:rFonts w:ascii="Arial" w:eastAsia="Helvetica" w:hAnsi="Arial" w:cs="Helvetica"/>
          <w:b/>
          <w:color w:val="000000"/>
          <w:sz w:val="24"/>
          <w:szCs w:val="20"/>
          <w:bdr w:val="nil"/>
          <w:lang w:eastAsia="de-DE"/>
        </w:rPr>
        <w:t>wöchentlich</w:t>
      </w:r>
      <w:r w:rsidRPr="002C1AC3">
        <w:rPr>
          <w:rFonts w:ascii="Arial" w:eastAsia="Helvetica" w:hAnsi="Arial" w:cs="Helvetica"/>
          <w:color w:val="000000"/>
          <w:sz w:val="24"/>
          <w:szCs w:val="20"/>
          <w:bdr w:val="nil"/>
          <w:lang w:eastAsia="de-DE"/>
        </w:rPr>
        <w:t xml:space="preserve"> zurückgesandt.</w:t>
      </w:r>
    </w:p>
    <w:p w:rsidR="004013E6" w:rsidRPr="002C1AC3" w:rsidRDefault="00B0497A" w:rsidP="0027023C">
      <w:pPr>
        <w:pStyle w:val="Text"/>
        <w:numPr>
          <w:ilvl w:val="0"/>
          <w:numId w:val="2"/>
        </w:numPr>
        <w:spacing w:before="0" w:line="276" w:lineRule="auto"/>
        <w:jc w:val="both"/>
        <w:rPr>
          <w:rFonts w:ascii="Arial" w:hAnsi="Arial"/>
          <w:szCs w:val="20"/>
        </w:rPr>
      </w:pPr>
      <w:r w:rsidRPr="002C1AC3">
        <w:rPr>
          <w:rFonts w:ascii="Arial" w:hAnsi="Arial"/>
          <w:szCs w:val="20"/>
        </w:rPr>
        <w:t xml:space="preserve">Die Schüler und Schülerinnen erhalten regelmäßig eine zeitnahe Rückmeldung über ihre erbrachten Arbeitsergebnisse. </w:t>
      </w:r>
    </w:p>
    <w:p w:rsidR="004013E6" w:rsidRPr="002C1AC3" w:rsidRDefault="00B0497A" w:rsidP="0027023C">
      <w:pPr>
        <w:pStyle w:val="Text"/>
        <w:numPr>
          <w:ilvl w:val="0"/>
          <w:numId w:val="2"/>
        </w:numPr>
        <w:spacing w:before="0" w:line="276" w:lineRule="auto"/>
        <w:jc w:val="both"/>
        <w:rPr>
          <w:rFonts w:ascii="Arial" w:hAnsi="Arial"/>
          <w:szCs w:val="20"/>
        </w:rPr>
      </w:pPr>
      <w:r w:rsidRPr="002C1AC3">
        <w:rPr>
          <w:rFonts w:ascii="Arial" w:hAnsi="Arial"/>
          <w:szCs w:val="20"/>
        </w:rPr>
        <w:t>Über regelmäßige Sprechzeiten hinaus ist es möglich zur Unterstützung des Lernprozesses individuelle Zeiten mit der Lehrkraft abzusprechen.</w:t>
      </w:r>
    </w:p>
    <w:p w:rsidR="004013E6" w:rsidRDefault="00B0497A" w:rsidP="0027023C">
      <w:pPr>
        <w:pStyle w:val="Text"/>
        <w:numPr>
          <w:ilvl w:val="0"/>
          <w:numId w:val="2"/>
        </w:numPr>
        <w:spacing w:before="0" w:line="276" w:lineRule="auto"/>
        <w:jc w:val="both"/>
        <w:rPr>
          <w:rFonts w:ascii="Arial" w:hAnsi="Arial"/>
          <w:szCs w:val="20"/>
        </w:rPr>
      </w:pPr>
      <w:r w:rsidRPr="002C1AC3">
        <w:rPr>
          <w:rFonts w:ascii="Arial" w:hAnsi="Arial"/>
          <w:szCs w:val="20"/>
        </w:rPr>
        <w:t>Ist die Lehrkraft erkrankt, werden die Aufgaben zu einem späteren Zeitpunkt zu Verfügung gestellt.</w:t>
      </w:r>
    </w:p>
    <w:p w:rsidR="0027023C" w:rsidRPr="002C1AC3" w:rsidRDefault="0027023C" w:rsidP="0027023C">
      <w:pPr>
        <w:pStyle w:val="Text"/>
        <w:spacing w:before="0" w:line="276" w:lineRule="auto"/>
        <w:ind w:left="311"/>
        <w:jc w:val="both"/>
        <w:rPr>
          <w:rFonts w:ascii="Arial" w:hAnsi="Arial"/>
          <w:szCs w:val="20"/>
        </w:rPr>
      </w:pPr>
    </w:p>
    <w:p w:rsidR="00DE0332" w:rsidRPr="002C1AC3" w:rsidRDefault="008836E2" w:rsidP="006242CE">
      <w:pPr>
        <w:rPr>
          <w:rFonts w:ascii="Arial" w:hAnsi="Arial" w:cs="Arial"/>
          <w:szCs w:val="20"/>
        </w:rPr>
      </w:pPr>
      <w:r w:rsidRPr="002C1AC3">
        <w:rPr>
          <w:rFonts w:ascii="Arial" w:hAnsi="Arial" w:cs="Arial"/>
          <w:color w:val="FF0000"/>
          <w:szCs w:val="20"/>
        </w:rPr>
        <w:lastRenderedPageBreak/>
        <w:t>NEU ab 08.02</w:t>
      </w:r>
      <w:r w:rsidR="00DE0332" w:rsidRPr="002C1AC3">
        <w:rPr>
          <w:rFonts w:ascii="Arial" w:hAnsi="Arial" w:cs="Arial"/>
          <w:color w:val="FF0000"/>
          <w:szCs w:val="20"/>
        </w:rPr>
        <w:t>.2021:</w:t>
      </w:r>
    </w:p>
    <w:p w:rsidR="00DE0332" w:rsidRPr="002C1AC3" w:rsidRDefault="00DE0332" w:rsidP="006242CE">
      <w:pPr>
        <w:pStyle w:val="Listenabsatz"/>
        <w:numPr>
          <w:ilvl w:val="0"/>
          <w:numId w:val="2"/>
        </w:numPr>
        <w:spacing w:line="276" w:lineRule="auto"/>
        <w:jc w:val="both"/>
        <w:rPr>
          <w:rFonts w:ascii="Arial" w:hAnsi="Arial" w:cs="Arial"/>
          <w:sz w:val="24"/>
          <w:szCs w:val="20"/>
        </w:rPr>
      </w:pPr>
      <w:r w:rsidRPr="002C1AC3">
        <w:rPr>
          <w:rFonts w:ascii="Arial" w:hAnsi="Arial" w:cs="Arial"/>
          <w:sz w:val="24"/>
          <w:szCs w:val="20"/>
        </w:rPr>
        <w:t>Es gibt Fächer, die wöchentlich erteilt werden (siehe Tabelle).</w:t>
      </w:r>
    </w:p>
    <w:p w:rsidR="00DE0332" w:rsidRPr="002C1AC3" w:rsidRDefault="00DE0332" w:rsidP="006242CE">
      <w:pPr>
        <w:pStyle w:val="Listenabsatz"/>
        <w:numPr>
          <w:ilvl w:val="0"/>
          <w:numId w:val="2"/>
        </w:numPr>
        <w:spacing w:line="276" w:lineRule="auto"/>
        <w:jc w:val="both"/>
        <w:rPr>
          <w:rFonts w:ascii="Arial" w:hAnsi="Arial" w:cs="Arial"/>
          <w:sz w:val="24"/>
          <w:szCs w:val="20"/>
        </w:rPr>
      </w:pPr>
      <w:r w:rsidRPr="002C1AC3">
        <w:rPr>
          <w:rFonts w:ascii="Arial" w:hAnsi="Arial" w:cs="Arial"/>
          <w:sz w:val="24"/>
          <w:szCs w:val="20"/>
        </w:rPr>
        <w:t xml:space="preserve">Die ergänzenden Fächer werden in einem rollierenden System vom jeweiligen Fachlehrer bedient. </w:t>
      </w:r>
    </w:p>
    <w:p w:rsidR="00DE0332" w:rsidRPr="002C1AC3" w:rsidRDefault="00DE0332" w:rsidP="006242CE">
      <w:pPr>
        <w:pStyle w:val="Listenabsatz"/>
        <w:numPr>
          <w:ilvl w:val="0"/>
          <w:numId w:val="2"/>
        </w:numPr>
        <w:spacing w:line="276" w:lineRule="auto"/>
        <w:jc w:val="both"/>
        <w:rPr>
          <w:rFonts w:ascii="Arial" w:hAnsi="Arial" w:cs="Arial"/>
          <w:sz w:val="24"/>
          <w:szCs w:val="20"/>
        </w:rPr>
      </w:pPr>
      <w:r w:rsidRPr="002C1AC3">
        <w:rPr>
          <w:rFonts w:ascii="Arial" w:hAnsi="Arial" w:cs="Arial"/>
          <w:sz w:val="24"/>
          <w:szCs w:val="20"/>
        </w:rPr>
        <w:t>Die Angebote können nach Bedarf einzelnen SuS angeboten werden, die Auswahl darüber trifft das Klassenteam.</w:t>
      </w:r>
    </w:p>
    <w:tbl>
      <w:tblPr>
        <w:tblStyle w:val="TableNormal"/>
        <w:tblW w:w="7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93"/>
        <w:gridCol w:w="1168"/>
        <w:gridCol w:w="1985"/>
        <w:gridCol w:w="2126"/>
        <w:gridCol w:w="1559"/>
      </w:tblGrid>
      <w:tr w:rsidR="00DE0332" w:rsidRPr="002C1AC3" w:rsidTr="002C1AC3">
        <w:trPr>
          <w:trHeight w:val="367"/>
          <w:jc w:val="center"/>
        </w:trPr>
        <w:tc>
          <w:tcPr>
            <w:tcW w:w="2161"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rsidR="00DE0332" w:rsidRPr="002C1AC3" w:rsidRDefault="00DE0332" w:rsidP="00D4608E">
            <w:pPr>
              <w:jc w:val="center"/>
              <w:rPr>
                <w:rFonts w:ascii="Arial" w:hAnsi="Arial" w:cs="Arial"/>
                <w:szCs w:val="20"/>
              </w:rPr>
            </w:pPr>
            <w:r w:rsidRPr="002C1AC3">
              <w:rPr>
                <w:rFonts w:ascii="Arial" w:hAnsi="Arial" w:cs="Arial"/>
                <w:b/>
                <w:bCs/>
                <w:szCs w:val="20"/>
              </w:rPr>
              <w:t>Bildungsgang</w:t>
            </w:r>
          </w:p>
        </w:tc>
        <w:tc>
          <w:tcPr>
            <w:tcW w:w="1985"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rsidR="00DE0332" w:rsidRPr="002C1AC3" w:rsidRDefault="00DE0332" w:rsidP="00D4608E">
            <w:pPr>
              <w:jc w:val="center"/>
              <w:rPr>
                <w:rFonts w:ascii="Arial" w:hAnsi="Arial" w:cs="Arial"/>
                <w:szCs w:val="20"/>
              </w:rPr>
            </w:pPr>
            <w:r w:rsidRPr="002C1AC3">
              <w:rPr>
                <w:rFonts w:ascii="Arial" w:hAnsi="Arial" w:cs="Arial"/>
                <w:b/>
                <w:bCs/>
                <w:szCs w:val="20"/>
              </w:rPr>
              <w:t>Wöchentlich erteilte Fächer</w:t>
            </w:r>
          </w:p>
        </w:tc>
        <w:tc>
          <w:tcPr>
            <w:tcW w:w="2126" w:type="dxa"/>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p w:rsidR="00DE0332" w:rsidRPr="002C1AC3" w:rsidRDefault="00DE0332" w:rsidP="00D4608E">
            <w:pPr>
              <w:jc w:val="center"/>
              <w:rPr>
                <w:rFonts w:ascii="Arial" w:hAnsi="Arial" w:cs="Arial"/>
                <w:szCs w:val="20"/>
              </w:rPr>
            </w:pPr>
            <w:r w:rsidRPr="002C1AC3">
              <w:rPr>
                <w:rFonts w:ascii="Arial" w:hAnsi="Arial" w:cs="Arial"/>
                <w:b/>
                <w:bCs/>
                <w:szCs w:val="20"/>
              </w:rPr>
              <w:t>Rollierende Fächer</w:t>
            </w:r>
          </w:p>
        </w:tc>
        <w:tc>
          <w:tcPr>
            <w:tcW w:w="1559"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rsidR="00DE0332" w:rsidRPr="002C1AC3" w:rsidRDefault="00DE0332" w:rsidP="00D4608E">
            <w:pPr>
              <w:jc w:val="center"/>
              <w:rPr>
                <w:rFonts w:ascii="Arial" w:hAnsi="Arial" w:cs="Arial"/>
                <w:szCs w:val="20"/>
              </w:rPr>
            </w:pPr>
            <w:r w:rsidRPr="002C1AC3">
              <w:rPr>
                <w:rFonts w:ascii="Arial" w:hAnsi="Arial" w:cs="Arial"/>
                <w:b/>
                <w:bCs/>
                <w:szCs w:val="20"/>
              </w:rPr>
              <w:t>Angebote</w:t>
            </w:r>
          </w:p>
        </w:tc>
      </w:tr>
      <w:tr w:rsidR="00DE0332" w:rsidRPr="002C1AC3" w:rsidTr="002C1AC3">
        <w:trPr>
          <w:trHeight w:val="257"/>
          <w:jc w:val="center"/>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GS</w:t>
            </w:r>
          </w:p>
          <w:p w:rsidR="00DE0332" w:rsidRPr="002C1AC3" w:rsidRDefault="00DE0332" w:rsidP="00D4608E">
            <w:pPr>
              <w:rPr>
                <w:rFonts w:ascii="Arial" w:hAnsi="Arial" w:cs="Arial"/>
                <w:szCs w:val="20"/>
              </w:rPr>
            </w:pPr>
            <w:r w:rsidRPr="002C1AC3">
              <w:rPr>
                <w:rFonts w:ascii="Arial" w:hAnsi="Arial" w:cs="Arial"/>
                <w:szCs w:val="20"/>
              </w:rPr>
              <w:t>+ Lernen</w:t>
            </w:r>
          </w:p>
        </w:tc>
        <w:tc>
          <w:tcPr>
            <w:tcW w:w="11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E-Klassen</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 xml:space="preserve">D, M, SU,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Mu, Re, Ku,</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Sp, HW</w:t>
            </w:r>
          </w:p>
        </w:tc>
      </w:tr>
      <w:tr w:rsidR="00DE0332" w:rsidRPr="002C1AC3" w:rsidTr="002C1AC3">
        <w:trPr>
          <w:trHeight w:val="25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E0332" w:rsidRPr="002C1AC3" w:rsidRDefault="00DE0332" w:rsidP="00D4608E">
            <w:pPr>
              <w:rPr>
                <w:rFonts w:ascii="Arial" w:hAnsi="Arial" w:cs="Arial"/>
                <w:szCs w:val="20"/>
              </w:rPr>
            </w:pPr>
          </w:p>
        </w:tc>
        <w:tc>
          <w:tcPr>
            <w:tcW w:w="11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3-4</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D, M, SU, E</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Mu, Re, Ku,</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Sp, HW</w:t>
            </w:r>
          </w:p>
        </w:tc>
      </w:tr>
      <w:tr w:rsidR="00DE0332" w:rsidRPr="002C1AC3" w:rsidTr="002C1AC3">
        <w:trPr>
          <w:trHeight w:val="257"/>
          <w:jc w:val="center"/>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HS</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5-8</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M, D, E und NW</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332" w:rsidRPr="002C1AC3" w:rsidRDefault="00DE0332" w:rsidP="00D4608E">
            <w:pPr>
              <w:rPr>
                <w:rFonts w:ascii="Arial" w:hAnsi="Arial" w:cs="Arial"/>
                <w:szCs w:val="20"/>
                <w:lang w:val="de-DE"/>
              </w:rPr>
            </w:pPr>
            <w:r w:rsidRPr="002C1AC3">
              <w:rPr>
                <w:rFonts w:ascii="Arial" w:hAnsi="Arial" w:cs="Arial"/>
                <w:szCs w:val="20"/>
                <w:lang w:val="de-DE"/>
              </w:rPr>
              <w:t>Mu, Re/Ethik, Ku, GL</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Sp, AL, A&amp;L</w:t>
            </w:r>
          </w:p>
        </w:tc>
      </w:tr>
      <w:tr w:rsidR="00DE0332" w:rsidRPr="002C1AC3" w:rsidTr="002C1AC3">
        <w:trPr>
          <w:trHeight w:val="25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E0332" w:rsidRPr="002C1AC3" w:rsidRDefault="00DE0332" w:rsidP="00D4608E">
            <w:pPr>
              <w:rPr>
                <w:rFonts w:ascii="Arial" w:hAnsi="Arial" w:cs="Arial"/>
                <w:szCs w:val="20"/>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9-10</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DE0332" w:rsidRPr="002C1AC3" w:rsidRDefault="00DE0332" w:rsidP="00D4608E">
            <w:pPr>
              <w:rPr>
                <w:rFonts w:ascii="Arial" w:hAnsi="Arial" w:cs="Arial"/>
                <w:szCs w:val="2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DE0332" w:rsidRPr="002C1AC3" w:rsidRDefault="00DE0332" w:rsidP="00D4608E">
            <w:pPr>
              <w:rPr>
                <w:rFonts w:ascii="Arial" w:hAnsi="Arial" w:cs="Arial"/>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DE0332" w:rsidRPr="002C1AC3" w:rsidRDefault="00DE0332" w:rsidP="00D4608E">
            <w:pPr>
              <w:rPr>
                <w:rFonts w:ascii="Arial" w:hAnsi="Arial" w:cs="Arial"/>
                <w:szCs w:val="20"/>
              </w:rPr>
            </w:pPr>
          </w:p>
        </w:tc>
      </w:tr>
      <w:tr w:rsidR="00DE0332" w:rsidRPr="002C1AC3" w:rsidTr="002C1AC3">
        <w:trPr>
          <w:trHeight w:val="257"/>
          <w:jc w:val="center"/>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Lernen</w:t>
            </w:r>
          </w:p>
        </w:tc>
        <w:tc>
          <w:tcPr>
            <w:tcW w:w="11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5-8</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M, D, E und NW</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lang w:val="de-DE"/>
              </w:rPr>
            </w:pPr>
            <w:r w:rsidRPr="002C1AC3">
              <w:rPr>
                <w:rFonts w:ascii="Arial" w:hAnsi="Arial" w:cs="Arial"/>
                <w:szCs w:val="20"/>
                <w:lang w:val="de-DE"/>
              </w:rPr>
              <w:t>Mu, Re/Ethik, Ku, GL</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Sp, AL, A&amp;L</w:t>
            </w:r>
          </w:p>
        </w:tc>
      </w:tr>
      <w:tr w:rsidR="00DE0332" w:rsidRPr="002C1AC3" w:rsidTr="002C1AC3">
        <w:trPr>
          <w:trHeight w:val="257"/>
          <w:jc w:val="center"/>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E0332" w:rsidRPr="002C1AC3" w:rsidRDefault="00DE0332" w:rsidP="00D4608E">
            <w:pPr>
              <w:rPr>
                <w:rFonts w:ascii="Arial" w:hAnsi="Arial" w:cs="Arial"/>
                <w:szCs w:val="20"/>
              </w:rPr>
            </w:pPr>
          </w:p>
        </w:tc>
        <w:tc>
          <w:tcPr>
            <w:tcW w:w="11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9-10</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DE0332" w:rsidRPr="002C1AC3" w:rsidRDefault="00DE0332" w:rsidP="00D4608E">
            <w:pPr>
              <w:rPr>
                <w:rFonts w:ascii="Arial" w:hAnsi="Arial" w:cs="Arial"/>
                <w:szCs w:val="20"/>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DE0332" w:rsidRPr="002C1AC3" w:rsidRDefault="00DE0332" w:rsidP="00D4608E">
            <w:pPr>
              <w:rPr>
                <w:rFonts w:ascii="Arial" w:hAnsi="Arial" w:cs="Arial"/>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DE0332" w:rsidRPr="002C1AC3" w:rsidRDefault="00DE0332" w:rsidP="00D4608E">
            <w:pPr>
              <w:rPr>
                <w:rFonts w:ascii="Arial" w:hAnsi="Arial" w:cs="Arial"/>
                <w:szCs w:val="20"/>
              </w:rPr>
            </w:pPr>
          </w:p>
        </w:tc>
      </w:tr>
      <w:tr w:rsidR="00DE0332" w:rsidRPr="002C1AC3" w:rsidTr="002C1AC3">
        <w:trPr>
          <w:trHeight w:val="857"/>
          <w:jc w:val="center"/>
        </w:trPr>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GG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332" w:rsidRPr="002C1AC3" w:rsidRDefault="00DE0332" w:rsidP="00D4608E">
            <w:pPr>
              <w:rPr>
                <w:rFonts w:ascii="Arial" w:hAnsi="Arial" w:cs="Arial"/>
                <w:szCs w:val="20"/>
                <w:lang w:val="de-DE"/>
              </w:rPr>
            </w:pPr>
            <w:r w:rsidRPr="002C1AC3">
              <w:rPr>
                <w:rFonts w:ascii="Arial" w:hAnsi="Arial" w:cs="Arial"/>
                <w:szCs w:val="20"/>
                <w:lang w:val="de-DE"/>
              </w:rPr>
              <w:t xml:space="preserve">Individuelle Angebote aus </w:t>
            </w:r>
          </w:p>
          <w:p w:rsidR="00DE0332" w:rsidRPr="002C1AC3" w:rsidRDefault="00DE0332" w:rsidP="00D4608E">
            <w:pPr>
              <w:rPr>
                <w:rFonts w:ascii="Arial" w:hAnsi="Arial" w:cs="Arial"/>
                <w:szCs w:val="20"/>
                <w:lang w:val="de-DE"/>
              </w:rPr>
            </w:pPr>
            <w:r w:rsidRPr="002C1AC3">
              <w:rPr>
                <w:rFonts w:ascii="Arial" w:hAnsi="Arial" w:cs="Arial"/>
                <w:szCs w:val="20"/>
                <w:lang w:val="de-DE"/>
              </w:rPr>
              <w:t>M, D, SU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Mu, Re, Ku,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Sp, AL, (A&amp;L)</w:t>
            </w:r>
          </w:p>
        </w:tc>
      </w:tr>
      <w:tr w:rsidR="00DE0332" w:rsidRPr="002C1AC3" w:rsidTr="002C1AC3">
        <w:trPr>
          <w:trHeight w:val="293"/>
          <w:jc w:val="center"/>
        </w:trPr>
        <w:tc>
          <w:tcPr>
            <w:tcW w:w="2161" w:type="dxa"/>
            <w:gridSpan w:val="2"/>
            <w:tcBorders>
              <w:top w:val="single" w:sz="4" w:space="0" w:color="000000"/>
              <w:left w:val="single" w:sz="4" w:space="0" w:color="000000"/>
              <w:bottom w:val="single" w:sz="4" w:space="0" w:color="000000"/>
              <w:right w:val="single" w:sz="4" w:space="0" w:color="000000"/>
            </w:tcBorders>
            <w:shd w:val="clear" w:color="auto" w:fill="D8D8D8" w:themeFill="text2" w:themeFillTint="33"/>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IPF</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D8D8D8" w:themeFill="text2" w:themeFillTint="33"/>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1 – 2 Angebote pro Woche</w:t>
            </w:r>
          </w:p>
        </w:tc>
      </w:tr>
    </w:tbl>
    <w:p w:rsidR="00DE0332" w:rsidRPr="002C1AC3" w:rsidRDefault="00DE0332" w:rsidP="00DE0332">
      <w:pPr>
        <w:widowControl w:val="0"/>
        <w:rPr>
          <w:rFonts w:ascii="Arial" w:hAnsi="Arial" w:cs="Arial"/>
          <w:szCs w:val="20"/>
        </w:rPr>
      </w:pPr>
    </w:p>
    <w:p w:rsidR="00DE0332" w:rsidRDefault="00DE0332" w:rsidP="006242CE">
      <w:pPr>
        <w:pStyle w:val="Listenabsatz"/>
        <w:ind w:left="311"/>
        <w:rPr>
          <w:rFonts w:ascii="Arial" w:hAnsi="Arial" w:cs="Arial"/>
          <w:sz w:val="24"/>
          <w:szCs w:val="20"/>
        </w:rPr>
      </w:pPr>
      <w:r w:rsidRPr="002C1AC3">
        <w:rPr>
          <w:rFonts w:ascii="Arial" w:hAnsi="Arial" w:cs="Arial"/>
          <w:sz w:val="24"/>
          <w:szCs w:val="20"/>
        </w:rPr>
        <w:t>Übersicht der rollierenden Fächer:</w:t>
      </w:r>
    </w:p>
    <w:p w:rsidR="0085069C" w:rsidRPr="002C1AC3" w:rsidRDefault="0085069C" w:rsidP="006242CE">
      <w:pPr>
        <w:pStyle w:val="Listenabsatz"/>
        <w:ind w:left="311"/>
        <w:rPr>
          <w:rFonts w:ascii="Arial" w:hAnsi="Arial" w:cs="Arial"/>
          <w:sz w:val="24"/>
          <w:szCs w:val="20"/>
        </w:rPr>
      </w:pPr>
    </w:p>
    <w:tbl>
      <w:tblPr>
        <w:tblStyle w:val="TableNormal"/>
        <w:tblW w:w="7654" w:type="dxa"/>
        <w:tblInd w:w="8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26"/>
        <w:gridCol w:w="1382"/>
        <w:gridCol w:w="1382"/>
        <w:gridCol w:w="1382"/>
        <w:gridCol w:w="1382"/>
      </w:tblGrid>
      <w:tr w:rsidR="00DE0332" w:rsidRPr="002C1AC3" w:rsidTr="006242CE">
        <w:trPr>
          <w:trHeight w:val="221"/>
        </w:trPr>
        <w:tc>
          <w:tcPr>
            <w:tcW w:w="2126" w:type="dxa"/>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rsidR="00DE0332" w:rsidRPr="002C1AC3" w:rsidRDefault="00DE0332" w:rsidP="00D4608E">
            <w:pPr>
              <w:rPr>
                <w:rFonts w:ascii="Arial" w:hAnsi="Arial" w:cs="Arial"/>
                <w:szCs w:val="20"/>
              </w:rPr>
            </w:pPr>
          </w:p>
        </w:tc>
        <w:tc>
          <w:tcPr>
            <w:tcW w:w="1382" w:type="dxa"/>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rsidR="00DE0332" w:rsidRPr="002C1AC3" w:rsidRDefault="00DE0332" w:rsidP="00D4608E">
            <w:pPr>
              <w:jc w:val="center"/>
              <w:rPr>
                <w:rFonts w:ascii="Arial" w:hAnsi="Arial" w:cs="Arial"/>
                <w:szCs w:val="20"/>
              </w:rPr>
            </w:pPr>
            <w:r w:rsidRPr="002C1AC3">
              <w:rPr>
                <w:rFonts w:ascii="Arial" w:hAnsi="Arial" w:cs="Arial"/>
                <w:szCs w:val="20"/>
              </w:rPr>
              <w:t>E-Klassen</w:t>
            </w:r>
          </w:p>
        </w:tc>
        <w:tc>
          <w:tcPr>
            <w:tcW w:w="1382" w:type="dxa"/>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rsidR="00DE0332" w:rsidRPr="002C1AC3" w:rsidRDefault="00DE0332" w:rsidP="00D4608E">
            <w:pPr>
              <w:jc w:val="center"/>
              <w:rPr>
                <w:rFonts w:ascii="Arial" w:hAnsi="Arial" w:cs="Arial"/>
                <w:szCs w:val="20"/>
              </w:rPr>
            </w:pPr>
            <w:r w:rsidRPr="002C1AC3">
              <w:rPr>
                <w:rFonts w:ascii="Arial" w:hAnsi="Arial" w:cs="Arial"/>
                <w:szCs w:val="20"/>
              </w:rPr>
              <w:t>3-4</w:t>
            </w:r>
          </w:p>
        </w:tc>
        <w:tc>
          <w:tcPr>
            <w:tcW w:w="1382" w:type="dxa"/>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rsidR="00DE0332" w:rsidRPr="002C1AC3" w:rsidRDefault="00DE0332" w:rsidP="00D4608E">
            <w:pPr>
              <w:jc w:val="center"/>
              <w:rPr>
                <w:rFonts w:ascii="Arial" w:hAnsi="Arial" w:cs="Arial"/>
                <w:szCs w:val="20"/>
              </w:rPr>
            </w:pPr>
            <w:r w:rsidRPr="002C1AC3">
              <w:rPr>
                <w:rFonts w:ascii="Arial" w:hAnsi="Arial" w:cs="Arial"/>
                <w:szCs w:val="20"/>
              </w:rPr>
              <w:t>5-8</w:t>
            </w:r>
          </w:p>
        </w:tc>
        <w:tc>
          <w:tcPr>
            <w:tcW w:w="1382" w:type="dxa"/>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tcPr>
          <w:p w:rsidR="00DE0332" w:rsidRPr="002C1AC3" w:rsidRDefault="00DE0332" w:rsidP="00D4608E">
            <w:pPr>
              <w:jc w:val="center"/>
              <w:rPr>
                <w:rFonts w:ascii="Arial" w:hAnsi="Arial" w:cs="Arial"/>
                <w:szCs w:val="20"/>
              </w:rPr>
            </w:pPr>
            <w:r w:rsidRPr="002C1AC3">
              <w:rPr>
                <w:rFonts w:ascii="Arial" w:hAnsi="Arial" w:cs="Arial"/>
                <w:szCs w:val="20"/>
              </w:rPr>
              <w:t>9-10</w:t>
            </w:r>
          </w:p>
        </w:tc>
      </w:tr>
      <w:tr w:rsidR="00DE0332" w:rsidRPr="002C1AC3" w:rsidTr="006242CE">
        <w:trPr>
          <w:trHeight w:val="221"/>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01. - 12.02.</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Ku</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Ku</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Ku</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Ku</w:t>
            </w:r>
          </w:p>
        </w:tc>
      </w:tr>
      <w:tr w:rsidR="00DE0332" w:rsidRPr="002C1AC3" w:rsidTr="006242CE">
        <w:trPr>
          <w:trHeight w:val="221"/>
        </w:trPr>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15. - 26.02.</w:t>
            </w:r>
          </w:p>
        </w:tc>
        <w:tc>
          <w:tcPr>
            <w:tcW w:w="13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Re</w:t>
            </w:r>
          </w:p>
        </w:tc>
        <w:tc>
          <w:tcPr>
            <w:tcW w:w="13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Mu</w:t>
            </w:r>
          </w:p>
        </w:tc>
        <w:tc>
          <w:tcPr>
            <w:tcW w:w="13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Re</w:t>
            </w:r>
          </w:p>
        </w:tc>
        <w:tc>
          <w:tcPr>
            <w:tcW w:w="13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85069C" w:rsidP="00D4608E">
            <w:pPr>
              <w:rPr>
                <w:rFonts w:ascii="Arial" w:hAnsi="Arial" w:cs="Arial"/>
                <w:szCs w:val="20"/>
              </w:rPr>
            </w:pPr>
            <w:r>
              <w:rPr>
                <w:rFonts w:ascii="Arial" w:hAnsi="Arial" w:cs="Arial"/>
                <w:szCs w:val="20"/>
              </w:rPr>
              <w:t>GL</w:t>
            </w:r>
          </w:p>
        </w:tc>
      </w:tr>
      <w:tr w:rsidR="00DE0332" w:rsidRPr="002C1AC3" w:rsidTr="006242CE">
        <w:trPr>
          <w:trHeight w:val="221"/>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01. - 12.03.</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Mu</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Re</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GL</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Ku</w:t>
            </w:r>
          </w:p>
        </w:tc>
      </w:tr>
      <w:tr w:rsidR="00DE0332" w:rsidRPr="002C1AC3" w:rsidTr="006242CE">
        <w:trPr>
          <w:trHeight w:val="221"/>
        </w:trPr>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15. - 26.03.</w:t>
            </w:r>
          </w:p>
        </w:tc>
        <w:tc>
          <w:tcPr>
            <w:tcW w:w="13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Ku</w:t>
            </w:r>
          </w:p>
        </w:tc>
        <w:tc>
          <w:tcPr>
            <w:tcW w:w="13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Ku</w:t>
            </w:r>
          </w:p>
        </w:tc>
        <w:tc>
          <w:tcPr>
            <w:tcW w:w="13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Mu</w:t>
            </w:r>
          </w:p>
        </w:tc>
        <w:tc>
          <w:tcPr>
            <w:tcW w:w="13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E0332" w:rsidRPr="002C1AC3" w:rsidRDefault="00DE0332" w:rsidP="00D4608E">
            <w:pPr>
              <w:rPr>
                <w:rFonts w:ascii="Arial" w:hAnsi="Arial" w:cs="Arial"/>
                <w:szCs w:val="20"/>
              </w:rPr>
            </w:pPr>
            <w:r w:rsidRPr="002C1AC3">
              <w:rPr>
                <w:rFonts w:ascii="Arial" w:hAnsi="Arial" w:cs="Arial"/>
                <w:szCs w:val="20"/>
              </w:rPr>
              <w:t>Re</w:t>
            </w:r>
          </w:p>
        </w:tc>
        <w:bookmarkStart w:id="0" w:name="_GoBack"/>
        <w:bookmarkEnd w:id="0"/>
      </w:tr>
    </w:tbl>
    <w:p w:rsidR="00DE0332" w:rsidRPr="002C1AC3" w:rsidRDefault="00DE0332" w:rsidP="00DE0332">
      <w:pPr>
        <w:pStyle w:val="Text"/>
        <w:spacing w:before="0" w:line="240" w:lineRule="auto"/>
        <w:jc w:val="both"/>
        <w:rPr>
          <w:rFonts w:ascii="Arial" w:hAnsi="Arial"/>
          <w:szCs w:val="20"/>
        </w:rPr>
      </w:pPr>
    </w:p>
    <w:p w:rsidR="004013E6" w:rsidRPr="002C1AC3" w:rsidRDefault="004013E6">
      <w:pPr>
        <w:pStyle w:val="Text"/>
        <w:spacing w:before="0" w:line="240" w:lineRule="auto"/>
        <w:rPr>
          <w:szCs w:val="20"/>
        </w:rPr>
      </w:pPr>
    </w:p>
    <w:tbl>
      <w:tblPr>
        <w:tblStyle w:val="TableNormal"/>
        <w:tblW w:w="941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9415"/>
      </w:tblGrid>
      <w:tr w:rsidR="004013E6" w:rsidRPr="002C1AC3">
        <w:trPr>
          <w:trHeight w:val="311"/>
        </w:trPr>
        <w:tc>
          <w:tcPr>
            <w:tcW w:w="9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013E6" w:rsidRPr="002C1AC3" w:rsidRDefault="00B0497A" w:rsidP="006242CE">
            <w:pPr>
              <w:pStyle w:val="Text"/>
              <w:spacing w:before="0" w:line="240" w:lineRule="auto"/>
              <w:ind w:left="-64"/>
              <w:jc w:val="center"/>
              <w:rPr>
                <w:szCs w:val="20"/>
              </w:rPr>
            </w:pPr>
            <w:r w:rsidRPr="002C1AC3">
              <w:rPr>
                <w:rFonts w:ascii="Arial" w:hAnsi="Arial"/>
                <w:b/>
                <w:bCs/>
                <w:sz w:val="32"/>
                <w:szCs w:val="20"/>
              </w:rPr>
              <w:t>Leistungsbewertung</w:t>
            </w:r>
          </w:p>
        </w:tc>
      </w:tr>
    </w:tbl>
    <w:p w:rsidR="004013E6" w:rsidRPr="002C1AC3" w:rsidRDefault="004013E6">
      <w:pPr>
        <w:pStyle w:val="Text"/>
        <w:spacing w:before="0" w:line="240" w:lineRule="auto"/>
        <w:rPr>
          <w:szCs w:val="20"/>
        </w:rPr>
      </w:pPr>
    </w:p>
    <w:p w:rsidR="004013E6" w:rsidRPr="002C1AC3" w:rsidRDefault="00B0497A" w:rsidP="006242CE">
      <w:pPr>
        <w:pStyle w:val="Text"/>
        <w:numPr>
          <w:ilvl w:val="0"/>
          <w:numId w:val="2"/>
        </w:numPr>
        <w:spacing w:before="0" w:line="276" w:lineRule="auto"/>
        <w:jc w:val="both"/>
        <w:rPr>
          <w:rFonts w:ascii="Arial" w:hAnsi="Arial"/>
          <w:szCs w:val="20"/>
        </w:rPr>
      </w:pPr>
      <w:r w:rsidRPr="002C1AC3">
        <w:rPr>
          <w:rFonts w:ascii="Arial" w:hAnsi="Arial"/>
          <w:szCs w:val="20"/>
        </w:rPr>
        <w:t>Die Leistungsbewertung erstreckt sich auf die im Distanzunterricht vermittelten Kenntnisse, Fähigkeiten und Fertigkeiten.</w:t>
      </w:r>
    </w:p>
    <w:p w:rsidR="00F5613B" w:rsidRPr="002C1AC3" w:rsidRDefault="00F5613B" w:rsidP="006242CE">
      <w:pPr>
        <w:numPr>
          <w:ilvl w:val="0"/>
          <w:numId w:val="2"/>
        </w:numPr>
        <w:spacing w:line="276" w:lineRule="auto"/>
        <w:jc w:val="both"/>
        <w:rPr>
          <w:rFonts w:ascii="Arial" w:eastAsia="Arial" w:hAnsi="Arial" w:cs="Arial"/>
          <w:szCs w:val="20"/>
          <w:lang w:val="de-DE"/>
        </w:rPr>
      </w:pPr>
      <w:r w:rsidRPr="002C1AC3">
        <w:rPr>
          <w:rFonts w:ascii="Arial" w:hAnsi="Arial"/>
          <w:szCs w:val="20"/>
          <w:lang w:val="de-DE"/>
        </w:rPr>
        <w:t>Gemeinsam mit den Erziehungsberechtigten werden die Beobachtungen und Fortschritte zu den Förderangeboten regelmäßig besprochen und dokumentiert.</w:t>
      </w:r>
    </w:p>
    <w:p w:rsidR="00BA1FEC" w:rsidRPr="002C1AC3" w:rsidRDefault="00BA1FEC" w:rsidP="006242CE">
      <w:pPr>
        <w:numPr>
          <w:ilvl w:val="0"/>
          <w:numId w:val="2"/>
        </w:numPr>
        <w:spacing w:line="276" w:lineRule="auto"/>
        <w:jc w:val="both"/>
        <w:rPr>
          <w:rFonts w:ascii="Arial" w:eastAsia="Arial" w:hAnsi="Arial" w:cs="Arial"/>
          <w:szCs w:val="20"/>
        </w:rPr>
      </w:pPr>
      <w:r w:rsidRPr="002C1AC3">
        <w:rPr>
          <w:rFonts w:ascii="Arial" w:hAnsi="Arial"/>
          <w:szCs w:val="20"/>
        </w:rPr>
        <w:t>Bildungsgänge Grundschule/ Hauptschule/ Lernen:</w:t>
      </w:r>
    </w:p>
    <w:p w:rsidR="004013E6" w:rsidRPr="002C1AC3" w:rsidRDefault="00B0497A" w:rsidP="006242CE">
      <w:pPr>
        <w:pStyle w:val="Text"/>
        <w:numPr>
          <w:ilvl w:val="2"/>
          <w:numId w:val="12"/>
        </w:numPr>
        <w:spacing w:before="0" w:line="276" w:lineRule="auto"/>
        <w:jc w:val="both"/>
        <w:rPr>
          <w:rFonts w:ascii="Arial" w:hAnsi="Arial"/>
          <w:szCs w:val="20"/>
        </w:rPr>
      </w:pPr>
      <w:r w:rsidRPr="002C1AC3">
        <w:rPr>
          <w:rFonts w:ascii="Arial" w:hAnsi="Arial"/>
          <w:szCs w:val="20"/>
        </w:rPr>
        <w:t>Die Klassenarbeiten und Prüfungen finden in der Regel im Präsenzunterricht statt.</w:t>
      </w:r>
    </w:p>
    <w:p w:rsidR="004013E6" w:rsidRPr="002C1AC3" w:rsidRDefault="00B0497A" w:rsidP="006242CE">
      <w:pPr>
        <w:pStyle w:val="Text"/>
        <w:numPr>
          <w:ilvl w:val="2"/>
          <w:numId w:val="12"/>
        </w:numPr>
        <w:spacing w:before="0" w:line="276" w:lineRule="auto"/>
        <w:jc w:val="both"/>
        <w:rPr>
          <w:rFonts w:ascii="Arial" w:hAnsi="Arial"/>
          <w:szCs w:val="20"/>
        </w:rPr>
      </w:pPr>
      <w:r w:rsidRPr="002C1AC3">
        <w:rPr>
          <w:rFonts w:ascii="Arial" w:hAnsi="Arial"/>
          <w:szCs w:val="20"/>
        </w:rPr>
        <w:lastRenderedPageBreak/>
        <w:t>Schüler und Schülerinnen mit Corona-relevanten Vorerkrankungen sind verpflichtet, an schriftlichen Leistungsüberprüfungen unter Wahrung der Hygienevorschriften in der Schule teilzunehmen.</w:t>
      </w:r>
    </w:p>
    <w:p w:rsidR="004013E6" w:rsidRPr="002C1AC3" w:rsidRDefault="004013E6">
      <w:pPr>
        <w:pStyle w:val="Text"/>
        <w:spacing w:before="0" w:line="240" w:lineRule="auto"/>
        <w:rPr>
          <w:szCs w:val="20"/>
        </w:rPr>
      </w:pPr>
    </w:p>
    <w:tbl>
      <w:tblPr>
        <w:tblStyle w:val="TableNormal"/>
        <w:tblW w:w="941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9415"/>
      </w:tblGrid>
      <w:tr w:rsidR="004013E6" w:rsidRPr="002C1AC3">
        <w:trPr>
          <w:trHeight w:val="311"/>
        </w:trPr>
        <w:tc>
          <w:tcPr>
            <w:tcW w:w="9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013E6" w:rsidRPr="002C1AC3" w:rsidRDefault="00B0497A">
            <w:pPr>
              <w:pStyle w:val="Text"/>
              <w:spacing w:before="0" w:line="240" w:lineRule="auto"/>
              <w:jc w:val="center"/>
              <w:rPr>
                <w:szCs w:val="20"/>
              </w:rPr>
            </w:pPr>
            <w:r w:rsidRPr="002C1AC3">
              <w:rPr>
                <w:rFonts w:ascii="Arial" w:hAnsi="Arial"/>
                <w:b/>
                <w:bCs/>
                <w:sz w:val="32"/>
                <w:szCs w:val="20"/>
              </w:rPr>
              <w:t>Online-Unterricht</w:t>
            </w:r>
          </w:p>
        </w:tc>
      </w:tr>
    </w:tbl>
    <w:p w:rsidR="00AB4B1A" w:rsidRPr="002C1AC3" w:rsidRDefault="00AB4B1A" w:rsidP="00AB4B1A">
      <w:pPr>
        <w:pStyle w:val="Text"/>
        <w:spacing w:before="0" w:line="240" w:lineRule="auto"/>
        <w:ind w:left="311"/>
        <w:jc w:val="both"/>
        <w:rPr>
          <w:rFonts w:ascii="Arial" w:hAnsi="Arial"/>
          <w:szCs w:val="20"/>
        </w:rPr>
      </w:pPr>
    </w:p>
    <w:p w:rsidR="004013E6" w:rsidRPr="002C1AC3" w:rsidRDefault="00B0497A" w:rsidP="006242CE">
      <w:pPr>
        <w:pStyle w:val="Text"/>
        <w:numPr>
          <w:ilvl w:val="0"/>
          <w:numId w:val="2"/>
        </w:numPr>
        <w:spacing w:before="0" w:line="276" w:lineRule="auto"/>
        <w:jc w:val="both"/>
        <w:rPr>
          <w:rFonts w:ascii="Arial" w:hAnsi="Arial"/>
          <w:szCs w:val="20"/>
        </w:rPr>
      </w:pPr>
      <w:r w:rsidRPr="002C1AC3">
        <w:rPr>
          <w:rFonts w:ascii="Arial" w:hAnsi="Arial"/>
          <w:szCs w:val="20"/>
        </w:rPr>
        <w:t>Eine Aufzeichnung des Online-Unterrichts erfolgt nicht.</w:t>
      </w:r>
    </w:p>
    <w:p w:rsidR="004013E6" w:rsidRPr="002C1AC3" w:rsidRDefault="00B0497A" w:rsidP="006242CE">
      <w:pPr>
        <w:pStyle w:val="Text"/>
        <w:numPr>
          <w:ilvl w:val="0"/>
          <w:numId w:val="2"/>
        </w:numPr>
        <w:spacing w:before="0" w:line="276" w:lineRule="auto"/>
        <w:jc w:val="both"/>
        <w:rPr>
          <w:rFonts w:ascii="Arial" w:hAnsi="Arial"/>
          <w:szCs w:val="20"/>
        </w:rPr>
      </w:pPr>
      <w:r w:rsidRPr="002C1AC3">
        <w:rPr>
          <w:rFonts w:ascii="Arial" w:hAnsi="Arial"/>
          <w:szCs w:val="20"/>
        </w:rPr>
        <w:t xml:space="preserve">Eine Weitergabe der Zugangsdaten an Dritte ist nicht erlaubt. </w:t>
      </w:r>
    </w:p>
    <w:p w:rsidR="004013E6" w:rsidRPr="002C1AC3" w:rsidRDefault="00B0497A" w:rsidP="006242CE">
      <w:pPr>
        <w:pStyle w:val="Text"/>
        <w:numPr>
          <w:ilvl w:val="0"/>
          <w:numId w:val="2"/>
        </w:numPr>
        <w:spacing w:before="0" w:line="276" w:lineRule="auto"/>
        <w:jc w:val="both"/>
        <w:rPr>
          <w:rFonts w:ascii="Arial" w:hAnsi="Arial"/>
          <w:szCs w:val="20"/>
        </w:rPr>
      </w:pPr>
      <w:r w:rsidRPr="002C1AC3">
        <w:rPr>
          <w:rFonts w:ascii="Arial" w:hAnsi="Arial"/>
          <w:szCs w:val="20"/>
        </w:rPr>
        <w:t>Die Teilnahme ist auch ohne Bild für jeden Teilnehmer und jede Teilnehmerin m</w:t>
      </w:r>
      <w:r w:rsidRPr="002C1AC3">
        <w:rPr>
          <w:rFonts w:ascii="Arial" w:hAnsi="Arial"/>
          <w:szCs w:val="20"/>
          <w:lang w:val="sv-SE"/>
        </w:rPr>
        <w:t>ö</w:t>
      </w:r>
      <w:r w:rsidRPr="002C1AC3">
        <w:rPr>
          <w:rFonts w:ascii="Arial" w:hAnsi="Arial"/>
          <w:szCs w:val="20"/>
        </w:rPr>
        <w:t>glich.</w:t>
      </w:r>
    </w:p>
    <w:p w:rsidR="004013E6" w:rsidRPr="002C1AC3" w:rsidRDefault="00B0497A" w:rsidP="006242CE">
      <w:pPr>
        <w:pStyle w:val="Text"/>
        <w:numPr>
          <w:ilvl w:val="0"/>
          <w:numId w:val="2"/>
        </w:numPr>
        <w:spacing w:before="0" w:line="276" w:lineRule="auto"/>
        <w:jc w:val="both"/>
        <w:rPr>
          <w:rFonts w:ascii="Arial" w:hAnsi="Arial"/>
          <w:szCs w:val="20"/>
        </w:rPr>
      </w:pPr>
      <w:r w:rsidRPr="002C1AC3">
        <w:rPr>
          <w:rFonts w:ascii="Arial" w:hAnsi="Arial"/>
          <w:szCs w:val="20"/>
        </w:rPr>
        <w:t>Geplanter Online-Unterricht orientiert sich an dem aktuellen Stundenplan der jeweiligen Klasse.</w:t>
      </w:r>
    </w:p>
    <w:p w:rsidR="004013E6" w:rsidRPr="002C1AC3" w:rsidRDefault="004013E6">
      <w:pPr>
        <w:pStyle w:val="Text"/>
        <w:spacing w:before="0" w:line="240" w:lineRule="auto"/>
        <w:rPr>
          <w:szCs w:val="20"/>
        </w:rPr>
      </w:pPr>
    </w:p>
    <w:tbl>
      <w:tblPr>
        <w:tblStyle w:val="TableNormal"/>
        <w:tblW w:w="9415" w:type="dxa"/>
        <w:tblInd w:w="108"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shd w:val="clear" w:color="auto" w:fill="FFFFFF"/>
        <w:tblLayout w:type="fixed"/>
        <w:tblLook w:val="04A0" w:firstRow="1" w:lastRow="0" w:firstColumn="1" w:lastColumn="0" w:noHBand="0" w:noVBand="1"/>
      </w:tblPr>
      <w:tblGrid>
        <w:gridCol w:w="9415"/>
      </w:tblGrid>
      <w:tr w:rsidR="004013E6" w:rsidRPr="002C1AC3">
        <w:trPr>
          <w:trHeight w:val="350"/>
        </w:trPr>
        <w:tc>
          <w:tcPr>
            <w:tcW w:w="9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013E6" w:rsidRPr="002C1AC3" w:rsidRDefault="00B0497A">
            <w:pPr>
              <w:pStyle w:val="Text"/>
              <w:spacing w:before="0" w:line="240" w:lineRule="auto"/>
              <w:jc w:val="center"/>
              <w:rPr>
                <w:szCs w:val="20"/>
              </w:rPr>
            </w:pPr>
            <w:r w:rsidRPr="002C1AC3">
              <w:rPr>
                <w:rFonts w:ascii="Arial" w:hAnsi="Arial"/>
                <w:b/>
                <w:bCs/>
                <w:sz w:val="32"/>
                <w:szCs w:val="20"/>
              </w:rPr>
              <w:t>Krankheit und Quarantäne</w:t>
            </w:r>
          </w:p>
        </w:tc>
      </w:tr>
    </w:tbl>
    <w:p w:rsidR="004013E6" w:rsidRPr="002C1AC3" w:rsidRDefault="004013E6">
      <w:pPr>
        <w:pStyle w:val="Text"/>
        <w:spacing w:before="0" w:line="240" w:lineRule="auto"/>
        <w:rPr>
          <w:szCs w:val="20"/>
        </w:rPr>
      </w:pPr>
    </w:p>
    <w:p w:rsidR="004013E6" w:rsidRPr="002C1AC3" w:rsidRDefault="00B0497A" w:rsidP="006242CE">
      <w:pPr>
        <w:pStyle w:val="Text"/>
        <w:spacing w:before="0" w:line="276" w:lineRule="auto"/>
        <w:rPr>
          <w:szCs w:val="20"/>
        </w:rPr>
      </w:pPr>
      <w:r w:rsidRPr="002C1AC3">
        <w:rPr>
          <w:rFonts w:ascii="Arial" w:hAnsi="Arial"/>
          <w:szCs w:val="20"/>
          <w:u w:val="single"/>
        </w:rPr>
        <w:t>Krankheitsfall bei Schülern und Schülerinnen</w:t>
      </w:r>
    </w:p>
    <w:p w:rsidR="004013E6" w:rsidRPr="002C1AC3" w:rsidRDefault="00B0497A" w:rsidP="006242CE">
      <w:pPr>
        <w:pStyle w:val="TextA"/>
        <w:numPr>
          <w:ilvl w:val="0"/>
          <w:numId w:val="7"/>
        </w:numPr>
        <w:spacing w:line="276" w:lineRule="auto"/>
        <w:jc w:val="both"/>
        <w:rPr>
          <w:rFonts w:ascii="Arial" w:hAnsi="Arial"/>
          <w:sz w:val="24"/>
          <w:szCs w:val="20"/>
        </w:rPr>
      </w:pPr>
      <w:r w:rsidRPr="002C1AC3">
        <w:rPr>
          <w:rFonts w:ascii="Arial" w:hAnsi="Arial"/>
          <w:sz w:val="24"/>
          <w:szCs w:val="20"/>
        </w:rPr>
        <w:t>Die Erziehungsberechtigten benachrichtigen die Klassenleitung und das Sekretariat am ersten Krankheitstag über das Fehlen und dessen voraussichtliche Dauer.</w:t>
      </w:r>
    </w:p>
    <w:p w:rsidR="004013E6" w:rsidRPr="002C1AC3" w:rsidRDefault="00B0497A" w:rsidP="006242CE">
      <w:pPr>
        <w:pStyle w:val="TextA"/>
        <w:numPr>
          <w:ilvl w:val="0"/>
          <w:numId w:val="7"/>
        </w:numPr>
        <w:spacing w:line="276" w:lineRule="auto"/>
        <w:jc w:val="both"/>
        <w:rPr>
          <w:rFonts w:ascii="Arial" w:hAnsi="Arial"/>
          <w:sz w:val="24"/>
          <w:szCs w:val="20"/>
        </w:rPr>
      </w:pPr>
      <w:r w:rsidRPr="002C1AC3">
        <w:rPr>
          <w:rFonts w:ascii="Arial" w:hAnsi="Arial"/>
          <w:sz w:val="24"/>
          <w:szCs w:val="20"/>
        </w:rPr>
        <w:t xml:space="preserve">Sollte es Schülern und Schülerinnen aus gesundheitlichen Gründen nicht möglich sein, ihre Aufgaben in dem dafür vorgesehenen Zeitraum zu erledigen, informieren die Erziehungsberechtigten die Klassenleitung zeitnah.  </w:t>
      </w:r>
    </w:p>
    <w:p w:rsidR="004013E6" w:rsidRPr="002C1AC3" w:rsidRDefault="004013E6" w:rsidP="006242CE">
      <w:pPr>
        <w:pStyle w:val="TextA"/>
        <w:spacing w:line="276" w:lineRule="auto"/>
        <w:rPr>
          <w:sz w:val="24"/>
          <w:szCs w:val="20"/>
        </w:rPr>
      </w:pPr>
    </w:p>
    <w:p w:rsidR="004013E6" w:rsidRPr="002C1AC3" w:rsidRDefault="00B0497A" w:rsidP="006242CE">
      <w:pPr>
        <w:pStyle w:val="TextA"/>
        <w:spacing w:line="276" w:lineRule="auto"/>
        <w:rPr>
          <w:sz w:val="24"/>
          <w:szCs w:val="20"/>
        </w:rPr>
      </w:pPr>
      <w:r w:rsidRPr="002C1AC3">
        <w:rPr>
          <w:rFonts w:ascii="Arial" w:hAnsi="Arial"/>
          <w:sz w:val="24"/>
          <w:szCs w:val="20"/>
          <w:u w:val="single"/>
        </w:rPr>
        <w:t>Quarantäne</w:t>
      </w:r>
    </w:p>
    <w:p w:rsidR="004013E6" w:rsidRPr="002C1AC3" w:rsidRDefault="00B0497A" w:rsidP="006242CE">
      <w:pPr>
        <w:pStyle w:val="TextA"/>
        <w:numPr>
          <w:ilvl w:val="0"/>
          <w:numId w:val="7"/>
        </w:numPr>
        <w:spacing w:line="276" w:lineRule="auto"/>
        <w:jc w:val="both"/>
        <w:rPr>
          <w:rFonts w:ascii="Arial" w:hAnsi="Arial"/>
          <w:sz w:val="24"/>
          <w:szCs w:val="20"/>
        </w:rPr>
      </w:pPr>
      <w:r w:rsidRPr="002C1AC3">
        <w:rPr>
          <w:rFonts w:ascii="Arial" w:hAnsi="Arial"/>
          <w:sz w:val="24"/>
          <w:szCs w:val="20"/>
        </w:rPr>
        <w:t>Zur Quarantäne verpflichtete Schüler und Schülerinnen erhalten Distanzunterricht.</w:t>
      </w:r>
    </w:p>
    <w:p w:rsidR="004013E6" w:rsidRPr="002C1AC3" w:rsidRDefault="004013E6" w:rsidP="006242CE">
      <w:pPr>
        <w:pStyle w:val="TextA"/>
        <w:spacing w:line="276" w:lineRule="auto"/>
        <w:rPr>
          <w:sz w:val="24"/>
          <w:szCs w:val="20"/>
        </w:rPr>
      </w:pPr>
    </w:p>
    <w:p w:rsidR="004013E6" w:rsidRPr="002C1AC3" w:rsidRDefault="00B0497A" w:rsidP="006242CE">
      <w:pPr>
        <w:pStyle w:val="TextA"/>
        <w:spacing w:line="276" w:lineRule="auto"/>
        <w:rPr>
          <w:sz w:val="24"/>
          <w:szCs w:val="20"/>
        </w:rPr>
      </w:pPr>
      <w:r w:rsidRPr="002C1AC3">
        <w:rPr>
          <w:rFonts w:ascii="Arial" w:hAnsi="Arial"/>
          <w:sz w:val="24"/>
          <w:szCs w:val="20"/>
          <w:u w:val="single"/>
        </w:rPr>
        <w:t>Krankheitsfall bei Lehr</w:t>
      </w:r>
      <w:r w:rsidR="00593F25" w:rsidRPr="002C1AC3">
        <w:rPr>
          <w:rFonts w:ascii="Arial" w:hAnsi="Arial"/>
          <w:sz w:val="24"/>
          <w:szCs w:val="20"/>
          <w:u w:val="single"/>
        </w:rPr>
        <w:t>kräften</w:t>
      </w:r>
    </w:p>
    <w:p w:rsidR="004013E6" w:rsidRPr="002C1AC3" w:rsidRDefault="00B0497A" w:rsidP="006242CE">
      <w:pPr>
        <w:pStyle w:val="TextA"/>
        <w:numPr>
          <w:ilvl w:val="0"/>
          <w:numId w:val="8"/>
        </w:numPr>
        <w:spacing w:line="276" w:lineRule="auto"/>
        <w:jc w:val="both"/>
        <w:rPr>
          <w:rFonts w:ascii="Arial" w:hAnsi="Arial"/>
          <w:sz w:val="24"/>
          <w:szCs w:val="20"/>
        </w:rPr>
      </w:pPr>
      <w:r w:rsidRPr="002C1AC3">
        <w:rPr>
          <w:rFonts w:ascii="Arial" w:hAnsi="Arial"/>
          <w:sz w:val="24"/>
          <w:szCs w:val="20"/>
        </w:rPr>
        <w:t>Über den Krankheitsfall werden die Erziehungsberechtigten und Schüler und Schülerinnen durch d</w:t>
      </w:r>
      <w:r w:rsidR="008C0124" w:rsidRPr="002C1AC3">
        <w:rPr>
          <w:rFonts w:ascii="Arial" w:hAnsi="Arial"/>
          <w:sz w:val="24"/>
          <w:szCs w:val="20"/>
        </w:rPr>
        <w:t>ie</w:t>
      </w:r>
      <w:r w:rsidRPr="002C1AC3">
        <w:rPr>
          <w:rFonts w:ascii="Arial" w:hAnsi="Arial"/>
          <w:sz w:val="24"/>
          <w:szCs w:val="20"/>
        </w:rPr>
        <w:t xml:space="preserve"> betroffenen Leh</w:t>
      </w:r>
      <w:r w:rsidR="008C0124" w:rsidRPr="002C1AC3">
        <w:rPr>
          <w:rFonts w:ascii="Arial" w:hAnsi="Arial"/>
          <w:sz w:val="24"/>
          <w:szCs w:val="20"/>
        </w:rPr>
        <w:t>rkräfte</w:t>
      </w:r>
      <w:r w:rsidRPr="002C1AC3">
        <w:rPr>
          <w:rFonts w:ascii="Arial" w:hAnsi="Arial"/>
          <w:sz w:val="24"/>
          <w:szCs w:val="20"/>
        </w:rPr>
        <w:t xml:space="preserve"> informiert.</w:t>
      </w:r>
    </w:p>
    <w:p w:rsidR="00AD7289" w:rsidRPr="002C1AC3" w:rsidRDefault="00AD7289" w:rsidP="00AD7289">
      <w:pPr>
        <w:pStyle w:val="TextA"/>
        <w:jc w:val="both"/>
        <w:rPr>
          <w:rFonts w:ascii="Arial" w:hAnsi="Arial"/>
          <w:sz w:val="24"/>
          <w:szCs w:val="20"/>
        </w:rPr>
      </w:pPr>
    </w:p>
    <w:p w:rsidR="00AD7289" w:rsidRPr="002C1AC3" w:rsidRDefault="00AD7289" w:rsidP="00AD7289">
      <w:pPr>
        <w:pStyle w:val="Text"/>
        <w:spacing w:line="240" w:lineRule="auto"/>
        <w:jc w:val="both"/>
        <w:rPr>
          <w:b/>
          <w:szCs w:val="20"/>
          <w:u w:val="single"/>
        </w:rPr>
      </w:pPr>
      <w:r w:rsidRPr="002C1AC3">
        <w:rPr>
          <w:b/>
          <w:szCs w:val="20"/>
          <w:u w:val="single"/>
        </w:rPr>
        <w:t xml:space="preserve">Zur Info: </w:t>
      </w:r>
    </w:p>
    <w:p w:rsidR="00AD7289" w:rsidRPr="002C1AC3" w:rsidRDefault="00AD7289" w:rsidP="00AD7289">
      <w:pPr>
        <w:pStyle w:val="Text"/>
        <w:spacing w:line="240" w:lineRule="auto"/>
        <w:jc w:val="both"/>
        <w:rPr>
          <w:szCs w:val="20"/>
        </w:rPr>
      </w:pPr>
      <w:r w:rsidRPr="002C1AC3">
        <w:rPr>
          <w:szCs w:val="20"/>
        </w:rPr>
        <w:t xml:space="preserve">Kommt ein Schüler oder eine Schülerin </w:t>
      </w:r>
      <w:r w:rsidR="003B391C" w:rsidRPr="002C1AC3">
        <w:rPr>
          <w:szCs w:val="20"/>
        </w:rPr>
        <w:t>der oben genannten</w:t>
      </w:r>
      <w:r w:rsidRPr="002C1AC3">
        <w:rPr>
          <w:szCs w:val="20"/>
        </w:rPr>
        <w:t xml:space="preserve"> Pflicht nicht nach, so sind folgende Maßnahmen (siehe Schulgesetz §41 Verantwortung für die Einhaltung der Schulpflicht und §43 Teilnahme am Unterricht und an sonstigen Schulveranstaltungen) möglich: Schriftliche Aufforderung, Gespräche mit der Schulleitung, Anforderung eines Attests oder Einleitung eines Bußgeldverfahrens.</w:t>
      </w:r>
    </w:p>
    <w:p w:rsidR="00AD7289" w:rsidRPr="002C1AC3" w:rsidRDefault="00AD7289" w:rsidP="00AD7289">
      <w:pPr>
        <w:pStyle w:val="TextA"/>
        <w:jc w:val="both"/>
        <w:rPr>
          <w:rFonts w:ascii="Arial" w:hAnsi="Arial"/>
          <w:sz w:val="24"/>
          <w:szCs w:val="20"/>
        </w:rPr>
      </w:pPr>
    </w:p>
    <w:sectPr w:rsidR="00AD7289" w:rsidRPr="002C1AC3" w:rsidSect="0027023C">
      <w:headerReference w:type="default" r:id="rId7"/>
      <w:footerReference w:type="default" r:id="rId8"/>
      <w:pgSz w:w="11900" w:h="16840"/>
      <w:pgMar w:top="-709" w:right="1242" w:bottom="567" w:left="1242" w:header="568" w:footer="2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F4" w:rsidRDefault="000315F4">
      <w:r>
        <w:separator/>
      </w:r>
    </w:p>
  </w:endnote>
  <w:endnote w:type="continuationSeparator" w:id="0">
    <w:p w:rsidR="000315F4" w:rsidRDefault="0003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024384768"/>
      <w:docPartObj>
        <w:docPartGallery w:val="Page Numbers (Bottom of Page)"/>
        <w:docPartUnique/>
      </w:docPartObj>
    </w:sdtPr>
    <w:sdtEndPr>
      <w:rPr>
        <w:sz w:val="24"/>
      </w:rPr>
    </w:sdtEndPr>
    <w:sdtContent>
      <w:p w:rsidR="0027023C" w:rsidRDefault="0027023C">
        <w:pPr>
          <w:pStyle w:val="Fuzeile"/>
          <w:jc w:val="right"/>
        </w:pPr>
        <w:r w:rsidRPr="0027023C">
          <w:rPr>
            <w:rFonts w:ascii="Arial" w:hAnsi="Arial" w:cs="Arial"/>
            <w:sz w:val="20"/>
            <w:szCs w:val="20"/>
          </w:rPr>
          <w:fldChar w:fldCharType="begin"/>
        </w:r>
        <w:r w:rsidRPr="0027023C">
          <w:rPr>
            <w:rFonts w:ascii="Arial" w:hAnsi="Arial" w:cs="Arial"/>
            <w:sz w:val="20"/>
            <w:szCs w:val="20"/>
          </w:rPr>
          <w:instrText>PAGE   \* MERGEFORMAT</w:instrText>
        </w:r>
        <w:r w:rsidRPr="0027023C">
          <w:rPr>
            <w:rFonts w:ascii="Arial" w:hAnsi="Arial" w:cs="Arial"/>
            <w:sz w:val="20"/>
            <w:szCs w:val="20"/>
          </w:rPr>
          <w:fldChar w:fldCharType="separate"/>
        </w:r>
        <w:r w:rsidR="0085069C" w:rsidRPr="0085069C">
          <w:rPr>
            <w:rFonts w:ascii="Arial" w:hAnsi="Arial" w:cs="Arial"/>
            <w:noProof/>
            <w:sz w:val="20"/>
            <w:szCs w:val="20"/>
            <w:lang w:val="de-DE"/>
          </w:rPr>
          <w:t>2</w:t>
        </w:r>
        <w:r w:rsidRPr="0027023C">
          <w:rPr>
            <w:rFonts w:ascii="Arial" w:hAnsi="Arial" w:cs="Arial"/>
            <w:sz w:val="20"/>
            <w:szCs w:val="20"/>
          </w:rPr>
          <w:fldChar w:fldCharType="end"/>
        </w:r>
      </w:p>
    </w:sdtContent>
  </w:sdt>
  <w:p w:rsidR="0027023C" w:rsidRDefault="002702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F4" w:rsidRDefault="000315F4">
      <w:r>
        <w:separator/>
      </w:r>
    </w:p>
  </w:footnote>
  <w:footnote w:type="continuationSeparator" w:id="0">
    <w:p w:rsidR="000315F4" w:rsidRDefault="0003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3C" w:rsidRPr="0027023C" w:rsidRDefault="0027023C" w:rsidP="0027023C">
    <w:pPr>
      <w:pStyle w:val="Kopfzeile"/>
      <w:jc w:val="right"/>
      <w:rPr>
        <w:rFonts w:ascii="Arial" w:hAnsi="Arial" w:cs="Arial"/>
        <w:sz w:val="18"/>
      </w:rPr>
    </w:pPr>
    <w:r w:rsidRPr="0027023C">
      <w:rPr>
        <w:rFonts w:ascii="Arial" w:hAnsi="Arial" w:cs="Arial"/>
        <w:sz w:val="18"/>
      </w:rPr>
      <w:t>Stand 03.02.2021</w:t>
    </w:r>
  </w:p>
  <w:p w:rsidR="0027023C" w:rsidRDefault="002702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6EC"/>
    <w:multiLevelType w:val="hybridMultilevel"/>
    <w:tmpl w:val="37D09B48"/>
    <w:styleLink w:val="Strich"/>
    <w:lvl w:ilvl="0" w:tplc="8814C72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7B80721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AEDA975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E5A0BF08">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3498FCEE">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C05C40D0">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C290C12A">
      <w:start w:val="1"/>
      <w:numFmt w:val="bullet"/>
      <w:lvlText w:val="-"/>
      <w:lvlJc w:val="left"/>
      <w:pPr>
        <w:ind w:left="1855" w:hanging="415"/>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129AEB6A">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F47CC3AA">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 w15:restartNumberingAfterBreak="0">
    <w:nsid w:val="05C75A7E"/>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323F4E"/>
    <w:multiLevelType w:val="hybridMultilevel"/>
    <w:tmpl w:val="EFFC1652"/>
    <w:numStyleLink w:val="Punkt"/>
  </w:abstractNum>
  <w:abstractNum w:abstractNumId="3" w15:restartNumberingAfterBreak="0">
    <w:nsid w:val="1E5E2BD6"/>
    <w:multiLevelType w:val="hybridMultilevel"/>
    <w:tmpl w:val="F99A1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682AED"/>
    <w:multiLevelType w:val="hybridMultilevel"/>
    <w:tmpl w:val="EFFC1652"/>
    <w:styleLink w:val="Punkt"/>
    <w:lvl w:ilvl="0" w:tplc="B45A5080">
      <w:start w:val="1"/>
      <w:numFmt w:val="bullet"/>
      <w:lvlText w:val="•"/>
      <w:lvlJc w:val="left"/>
      <w:pPr>
        <w:ind w:left="311" w:hanging="311"/>
      </w:pPr>
      <w:rPr>
        <w:rFonts w:hAnsi="Arial Unicode MS"/>
        <w:caps w:val="0"/>
        <w:smallCaps w:val="0"/>
        <w:strike w:val="0"/>
        <w:dstrike w:val="0"/>
        <w:outline w:val="0"/>
        <w:emboss w:val="0"/>
        <w:imprint w:val="0"/>
        <w:spacing w:val="0"/>
        <w:w w:val="100"/>
        <w:kern w:val="0"/>
        <w:position w:val="-2"/>
        <w:highlight w:val="none"/>
        <w:vertAlign w:val="baseline"/>
      </w:rPr>
    </w:lvl>
    <w:lvl w:ilvl="1" w:tplc="93640084">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42D0A33A">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6C4882D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23CA7C46">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1C66B49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740E9E7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5A82B7BA">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DA4877A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44790BCE"/>
    <w:multiLevelType w:val="multilevel"/>
    <w:tmpl w:val="0407001D"/>
    <w:lvl w:ilvl="0">
      <w:start w:val="1"/>
      <w:numFmt w:val="decimal"/>
      <w:lvlText w:val="%1)"/>
      <w:lvlJc w:val="left"/>
      <w:pPr>
        <w:ind w:left="360" w:hanging="360"/>
      </w:pPr>
      <w:rPr>
        <w:caps w:val="0"/>
        <w:smallCaps w:val="0"/>
        <w:strike w:val="0"/>
        <w:dstrike w:val="0"/>
        <w:outline w:val="0"/>
        <w:emboss w:val="0"/>
        <w:imprint w:val="0"/>
        <w:spacing w:val="0"/>
        <w:w w:val="100"/>
        <w:kern w:val="0"/>
        <w:position w:val="4"/>
        <w:sz w:val="24"/>
        <w:szCs w:val="24"/>
        <w:highlight w:val="none"/>
        <w:vertAlign w:val="baseline"/>
      </w:rPr>
    </w:lvl>
    <w:lvl w:ilvl="1">
      <w:start w:val="1"/>
      <w:numFmt w:val="lowerLetter"/>
      <w:lvlText w:val="%2)"/>
      <w:lvlJc w:val="left"/>
      <w:pPr>
        <w:ind w:left="720" w:hanging="360"/>
      </w:pPr>
      <w:rPr>
        <w:caps w:val="0"/>
        <w:smallCaps w:val="0"/>
        <w:strike w:val="0"/>
        <w:dstrike w:val="0"/>
        <w:outline w:val="0"/>
        <w:emboss w:val="0"/>
        <w:imprint w:val="0"/>
        <w:spacing w:val="0"/>
        <w:w w:val="100"/>
        <w:kern w:val="0"/>
        <w:position w:val="4"/>
        <w:sz w:val="24"/>
        <w:szCs w:val="24"/>
        <w:highlight w:val="none"/>
        <w:vertAlign w:val="baseline"/>
      </w:rPr>
    </w:lvl>
    <w:lvl w:ilvl="2">
      <w:start w:val="1"/>
      <w:numFmt w:val="lowerRoman"/>
      <w:lvlText w:val="%3)"/>
      <w:lvlJc w:val="left"/>
      <w:pPr>
        <w:ind w:left="1080" w:hanging="360"/>
      </w:pPr>
      <w:rPr>
        <w:caps w:val="0"/>
        <w:smallCaps w:val="0"/>
        <w:strike w:val="0"/>
        <w:dstrike w:val="0"/>
        <w:outline w:val="0"/>
        <w:emboss w:val="0"/>
        <w:imprint w:val="0"/>
        <w:spacing w:val="0"/>
        <w:w w:val="100"/>
        <w:kern w:val="0"/>
        <w:position w:val="4"/>
        <w:sz w:val="24"/>
        <w:szCs w:val="24"/>
        <w:highlight w:val="none"/>
        <w:vertAlign w:val="baseline"/>
      </w:rPr>
    </w:lvl>
    <w:lvl w:ilvl="3">
      <w:start w:val="1"/>
      <w:numFmt w:val="decimal"/>
      <w:lvlText w:val="(%4)"/>
      <w:lvlJc w:val="left"/>
      <w:pPr>
        <w:ind w:left="1440" w:hanging="360"/>
      </w:pPr>
      <w:rPr>
        <w:caps w:val="0"/>
        <w:smallCaps w:val="0"/>
        <w:strike w:val="0"/>
        <w:dstrike w:val="0"/>
        <w:outline w:val="0"/>
        <w:emboss w:val="0"/>
        <w:imprint w:val="0"/>
        <w:spacing w:val="0"/>
        <w:w w:val="100"/>
        <w:kern w:val="0"/>
        <w:position w:val="4"/>
        <w:sz w:val="24"/>
        <w:szCs w:val="24"/>
        <w:highlight w:val="none"/>
        <w:vertAlign w:val="baseline"/>
      </w:rPr>
    </w:lvl>
    <w:lvl w:ilvl="4">
      <w:start w:val="1"/>
      <w:numFmt w:val="lowerLetter"/>
      <w:lvlText w:val="(%5)"/>
      <w:lvlJc w:val="left"/>
      <w:pPr>
        <w:ind w:left="1800" w:hanging="360"/>
      </w:pPr>
      <w:rPr>
        <w:caps w:val="0"/>
        <w:smallCaps w:val="0"/>
        <w:strike w:val="0"/>
        <w:dstrike w:val="0"/>
        <w:outline w:val="0"/>
        <w:emboss w:val="0"/>
        <w:imprint w:val="0"/>
        <w:spacing w:val="0"/>
        <w:w w:val="100"/>
        <w:kern w:val="0"/>
        <w:position w:val="4"/>
        <w:sz w:val="24"/>
        <w:szCs w:val="24"/>
        <w:highlight w:val="none"/>
        <w:vertAlign w:val="baseline"/>
      </w:rPr>
    </w:lvl>
    <w:lvl w:ilvl="5">
      <w:start w:val="1"/>
      <w:numFmt w:val="lowerRoman"/>
      <w:lvlText w:val="(%6)"/>
      <w:lvlJc w:val="left"/>
      <w:pPr>
        <w:ind w:left="2160" w:hanging="360"/>
      </w:pPr>
      <w:rPr>
        <w:caps w:val="0"/>
        <w:smallCaps w:val="0"/>
        <w:strike w:val="0"/>
        <w:dstrike w:val="0"/>
        <w:outline w:val="0"/>
        <w:emboss w:val="0"/>
        <w:imprint w:val="0"/>
        <w:spacing w:val="0"/>
        <w:w w:val="100"/>
        <w:kern w:val="0"/>
        <w:position w:val="4"/>
        <w:sz w:val="24"/>
        <w:szCs w:val="24"/>
        <w:highlight w:val="none"/>
        <w:vertAlign w:val="baseline"/>
      </w:rPr>
    </w:lvl>
    <w:lvl w:ilvl="6">
      <w:start w:val="1"/>
      <w:numFmt w:val="decimal"/>
      <w:lvlText w:val="%7."/>
      <w:lvlJc w:val="left"/>
      <w:pPr>
        <w:ind w:left="2520" w:hanging="360"/>
      </w:pPr>
      <w:rPr>
        <w:caps w:val="0"/>
        <w:smallCaps w:val="0"/>
        <w:strike w:val="0"/>
        <w:dstrike w:val="0"/>
        <w:outline w:val="0"/>
        <w:emboss w:val="0"/>
        <w:imprint w:val="0"/>
        <w:spacing w:val="0"/>
        <w:w w:val="100"/>
        <w:kern w:val="0"/>
        <w:position w:val="4"/>
        <w:sz w:val="24"/>
        <w:szCs w:val="24"/>
        <w:highlight w:val="none"/>
        <w:vertAlign w:val="baseline"/>
      </w:rPr>
    </w:lvl>
    <w:lvl w:ilvl="7">
      <w:start w:val="1"/>
      <w:numFmt w:val="lowerLetter"/>
      <w:lvlText w:val="%8."/>
      <w:lvlJc w:val="left"/>
      <w:pPr>
        <w:ind w:left="2880" w:hanging="360"/>
      </w:pPr>
      <w:rPr>
        <w:caps w:val="0"/>
        <w:smallCaps w:val="0"/>
        <w:strike w:val="0"/>
        <w:dstrike w:val="0"/>
        <w:outline w:val="0"/>
        <w:emboss w:val="0"/>
        <w:imprint w:val="0"/>
        <w:spacing w:val="0"/>
        <w:w w:val="100"/>
        <w:kern w:val="0"/>
        <w:position w:val="4"/>
        <w:sz w:val="24"/>
        <w:szCs w:val="24"/>
        <w:highlight w:val="none"/>
        <w:vertAlign w:val="baseline"/>
      </w:rPr>
    </w:lvl>
    <w:lvl w:ilvl="8">
      <w:start w:val="1"/>
      <w:numFmt w:val="lowerRoman"/>
      <w:lvlText w:val="%9."/>
      <w:lvlJc w:val="left"/>
      <w:pPr>
        <w:ind w:left="3240" w:hanging="360"/>
      </w:pPr>
      <w:rPr>
        <w:caps w:val="0"/>
        <w:smallCaps w:val="0"/>
        <w:strike w:val="0"/>
        <w:dstrike w:val="0"/>
        <w:outline w:val="0"/>
        <w:emboss w:val="0"/>
        <w:imprint w:val="0"/>
        <w:spacing w:val="0"/>
        <w:w w:val="100"/>
        <w:kern w:val="0"/>
        <w:position w:val="4"/>
        <w:sz w:val="24"/>
        <w:szCs w:val="24"/>
        <w:highlight w:val="none"/>
        <w:vertAlign w:val="baseline"/>
      </w:rPr>
    </w:lvl>
  </w:abstractNum>
  <w:abstractNum w:abstractNumId="6" w15:restartNumberingAfterBreak="0">
    <w:nsid w:val="52955498"/>
    <w:multiLevelType w:val="hybridMultilevel"/>
    <w:tmpl w:val="87DA2550"/>
    <w:numStyleLink w:val="ImportierterStil14"/>
  </w:abstractNum>
  <w:abstractNum w:abstractNumId="7" w15:restartNumberingAfterBreak="0">
    <w:nsid w:val="78C15A0E"/>
    <w:multiLevelType w:val="hybridMultilevel"/>
    <w:tmpl w:val="3F00303E"/>
    <w:lvl w:ilvl="0" w:tplc="0407000F">
      <w:start w:val="1"/>
      <w:numFmt w:val="decimal"/>
      <w:lvlText w:val="%1."/>
      <w:lvlJc w:val="left"/>
      <w:pPr>
        <w:ind w:left="1031" w:hanging="360"/>
      </w:pPr>
    </w:lvl>
    <w:lvl w:ilvl="1" w:tplc="04070019" w:tentative="1">
      <w:start w:val="1"/>
      <w:numFmt w:val="lowerLetter"/>
      <w:lvlText w:val="%2."/>
      <w:lvlJc w:val="left"/>
      <w:pPr>
        <w:ind w:left="1751" w:hanging="360"/>
      </w:pPr>
    </w:lvl>
    <w:lvl w:ilvl="2" w:tplc="0407001B" w:tentative="1">
      <w:start w:val="1"/>
      <w:numFmt w:val="lowerRoman"/>
      <w:lvlText w:val="%3."/>
      <w:lvlJc w:val="right"/>
      <w:pPr>
        <w:ind w:left="2471" w:hanging="180"/>
      </w:pPr>
    </w:lvl>
    <w:lvl w:ilvl="3" w:tplc="0407000F" w:tentative="1">
      <w:start w:val="1"/>
      <w:numFmt w:val="decimal"/>
      <w:lvlText w:val="%4."/>
      <w:lvlJc w:val="left"/>
      <w:pPr>
        <w:ind w:left="3191" w:hanging="360"/>
      </w:pPr>
    </w:lvl>
    <w:lvl w:ilvl="4" w:tplc="04070019" w:tentative="1">
      <w:start w:val="1"/>
      <w:numFmt w:val="lowerLetter"/>
      <w:lvlText w:val="%5."/>
      <w:lvlJc w:val="left"/>
      <w:pPr>
        <w:ind w:left="3911" w:hanging="360"/>
      </w:pPr>
    </w:lvl>
    <w:lvl w:ilvl="5" w:tplc="0407001B" w:tentative="1">
      <w:start w:val="1"/>
      <w:numFmt w:val="lowerRoman"/>
      <w:lvlText w:val="%6."/>
      <w:lvlJc w:val="right"/>
      <w:pPr>
        <w:ind w:left="4631" w:hanging="180"/>
      </w:pPr>
    </w:lvl>
    <w:lvl w:ilvl="6" w:tplc="0407000F" w:tentative="1">
      <w:start w:val="1"/>
      <w:numFmt w:val="decimal"/>
      <w:lvlText w:val="%7."/>
      <w:lvlJc w:val="left"/>
      <w:pPr>
        <w:ind w:left="5351" w:hanging="360"/>
      </w:pPr>
    </w:lvl>
    <w:lvl w:ilvl="7" w:tplc="04070019" w:tentative="1">
      <w:start w:val="1"/>
      <w:numFmt w:val="lowerLetter"/>
      <w:lvlText w:val="%8."/>
      <w:lvlJc w:val="left"/>
      <w:pPr>
        <w:ind w:left="6071" w:hanging="360"/>
      </w:pPr>
    </w:lvl>
    <w:lvl w:ilvl="8" w:tplc="0407001B" w:tentative="1">
      <w:start w:val="1"/>
      <w:numFmt w:val="lowerRoman"/>
      <w:lvlText w:val="%9."/>
      <w:lvlJc w:val="right"/>
      <w:pPr>
        <w:ind w:left="6791" w:hanging="180"/>
      </w:pPr>
    </w:lvl>
  </w:abstractNum>
  <w:abstractNum w:abstractNumId="8" w15:restartNumberingAfterBreak="0">
    <w:nsid w:val="7AFB3093"/>
    <w:multiLevelType w:val="hybridMultilevel"/>
    <w:tmpl w:val="87DA2550"/>
    <w:styleLink w:val="ImportierterStil14"/>
    <w:lvl w:ilvl="0" w:tplc="F8823E72">
      <w:start w:val="1"/>
      <w:numFmt w:val="bullet"/>
      <w:lvlText w:val="•"/>
      <w:lvlJc w:val="left"/>
      <w:pPr>
        <w:tabs>
          <w:tab w:val="left" w:pos="20"/>
          <w:tab w:val="left" w:pos="3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 w:ilvl="1" w:tplc="EEE0AB4C">
      <w:start w:val="1"/>
      <w:numFmt w:val="bullet"/>
      <w:lvlText w:val="•"/>
      <w:lvlJc w:val="left"/>
      <w:pPr>
        <w:tabs>
          <w:tab w:val="left" w:pos="20"/>
          <w:tab w:val="left" w:pos="3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3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FA10DD4E">
      <w:start w:val="1"/>
      <w:numFmt w:val="bullet"/>
      <w:lvlText w:val="•"/>
      <w:lvlJc w:val="left"/>
      <w:pPr>
        <w:tabs>
          <w:tab w:val="left" w:pos="20"/>
          <w:tab w:val="left" w:pos="330"/>
          <w:tab w:val="left" w:pos="560"/>
          <w:tab w:val="left" w:pos="1120"/>
          <w:tab w:val="left" w:pos="2240"/>
          <w:tab w:val="left" w:pos="2800"/>
          <w:tab w:val="left" w:pos="3360"/>
          <w:tab w:val="left" w:pos="3920"/>
          <w:tab w:val="left" w:pos="4480"/>
          <w:tab w:val="left" w:pos="5040"/>
          <w:tab w:val="left" w:pos="5600"/>
          <w:tab w:val="left" w:pos="6160"/>
          <w:tab w:val="left" w:pos="6720"/>
        </w:tabs>
        <w:ind w:left="175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AE7C7EE6">
      <w:start w:val="1"/>
      <w:numFmt w:val="bullet"/>
      <w:lvlText w:val="•"/>
      <w:lvlJc w:val="left"/>
      <w:pPr>
        <w:tabs>
          <w:tab w:val="left" w:pos="20"/>
          <w:tab w:val="left" w:pos="330"/>
          <w:tab w:val="left" w:pos="560"/>
          <w:tab w:val="left" w:pos="1120"/>
          <w:tab w:val="left" w:pos="1680"/>
          <w:tab w:val="left" w:pos="2800"/>
          <w:tab w:val="left" w:pos="3360"/>
          <w:tab w:val="left" w:pos="3920"/>
          <w:tab w:val="left" w:pos="4480"/>
          <w:tab w:val="left" w:pos="5040"/>
          <w:tab w:val="left" w:pos="5600"/>
          <w:tab w:val="left" w:pos="6160"/>
          <w:tab w:val="left" w:pos="6720"/>
        </w:tabs>
        <w:ind w:left="247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A566D980">
      <w:start w:val="1"/>
      <w:numFmt w:val="bullet"/>
      <w:lvlText w:val="•"/>
      <w:lvlJc w:val="left"/>
      <w:pPr>
        <w:tabs>
          <w:tab w:val="left" w:pos="20"/>
          <w:tab w:val="left" w:pos="3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19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82EE5F06">
      <w:start w:val="1"/>
      <w:numFmt w:val="bullet"/>
      <w:lvlText w:val="•"/>
      <w:lvlJc w:val="left"/>
      <w:pPr>
        <w:tabs>
          <w:tab w:val="left" w:pos="20"/>
          <w:tab w:val="left" w:pos="3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1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D9400EA8">
      <w:start w:val="1"/>
      <w:numFmt w:val="bullet"/>
      <w:lvlText w:val="•"/>
      <w:lvlJc w:val="left"/>
      <w:pPr>
        <w:tabs>
          <w:tab w:val="left" w:pos="20"/>
          <w:tab w:val="left" w:pos="330"/>
          <w:tab w:val="left" w:pos="560"/>
          <w:tab w:val="left" w:pos="1120"/>
          <w:tab w:val="left" w:pos="1680"/>
          <w:tab w:val="left" w:pos="2240"/>
          <w:tab w:val="left" w:pos="2800"/>
          <w:tab w:val="left" w:pos="3360"/>
          <w:tab w:val="left" w:pos="3920"/>
          <w:tab w:val="left" w:pos="5040"/>
          <w:tab w:val="left" w:pos="5600"/>
          <w:tab w:val="left" w:pos="6160"/>
          <w:tab w:val="left" w:pos="6720"/>
        </w:tabs>
        <w:ind w:left="463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BF6AE006">
      <w:start w:val="1"/>
      <w:numFmt w:val="bullet"/>
      <w:lvlText w:val="•"/>
      <w:lvlJc w:val="left"/>
      <w:pPr>
        <w:tabs>
          <w:tab w:val="left" w:pos="20"/>
          <w:tab w:val="left" w:pos="3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5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F33028EA">
      <w:start w:val="1"/>
      <w:numFmt w:val="bullet"/>
      <w:lvlText w:val="•"/>
      <w:lvlJc w:val="left"/>
      <w:pPr>
        <w:tabs>
          <w:tab w:val="left" w:pos="20"/>
          <w:tab w:val="left" w:pos="33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071" w:hanging="3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0"/>
  </w:num>
  <w:num w:numId="4">
    <w:abstractNumId w:val="5"/>
  </w:num>
  <w:num w:numId="5">
    <w:abstractNumId w:val="2"/>
    <w:lvlOverride w:ilvl="0">
      <w:lvl w:ilvl="0" w:tplc="BBAAEE2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F46794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0A268EAA">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B102A8A">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477CD6E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E06343A">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11204E6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ABFA46FC">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8976F4AE">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2"/>
    <w:lvlOverride w:ilvl="0">
      <w:lvl w:ilvl="0" w:tplc="BBAAEE2C">
        <w:start w:val="1"/>
        <w:numFmt w:val="bullet"/>
        <w:lvlText w:val="•"/>
        <w:lvlJc w:val="left"/>
        <w:pPr>
          <w:ind w:left="278" w:hanging="27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F46794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0A268EAA">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B102A8A">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477CD6E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E06343A">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11204E6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ABFA46FC">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8976F4AE">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2"/>
    <w:lvlOverride w:ilvl="0">
      <w:lvl w:ilvl="0" w:tplc="BBAAEE2C">
        <w:start w:val="1"/>
        <w:numFmt w:val="bullet"/>
        <w:lvlText w:val="•"/>
        <w:lvlJc w:val="left"/>
        <w:pPr>
          <w:ind w:left="311" w:hanging="3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467946">
        <w:start w:val="1"/>
        <w:numFmt w:val="bullet"/>
        <w:lvlText w:val="•"/>
        <w:lvlJc w:val="left"/>
        <w:pPr>
          <w:ind w:left="34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268EAA">
        <w:start w:val="1"/>
        <w:numFmt w:val="bullet"/>
        <w:lvlText w:val="•"/>
        <w:lvlJc w:val="left"/>
        <w:pPr>
          <w:ind w:left="52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B102A8A">
        <w:start w:val="1"/>
        <w:numFmt w:val="bullet"/>
        <w:lvlText w:val="•"/>
        <w:lvlJc w:val="left"/>
        <w:pPr>
          <w:ind w:left="70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7CD6E0">
        <w:start w:val="1"/>
        <w:numFmt w:val="bullet"/>
        <w:lvlText w:val="•"/>
        <w:lvlJc w:val="left"/>
        <w:pPr>
          <w:ind w:left="88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06343A">
        <w:start w:val="1"/>
        <w:numFmt w:val="bullet"/>
        <w:lvlText w:val="•"/>
        <w:lvlJc w:val="left"/>
        <w:pPr>
          <w:ind w:left="106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204E64">
        <w:start w:val="1"/>
        <w:numFmt w:val="bullet"/>
        <w:lvlText w:val="•"/>
        <w:lvlJc w:val="left"/>
        <w:pPr>
          <w:ind w:left="124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FA46FC">
        <w:start w:val="1"/>
        <w:numFmt w:val="bullet"/>
        <w:lvlText w:val="•"/>
        <w:lvlJc w:val="left"/>
        <w:pPr>
          <w:ind w:left="142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76F4AE">
        <w:start w:val="1"/>
        <w:numFmt w:val="bullet"/>
        <w:lvlText w:val="•"/>
        <w:lvlJc w:val="left"/>
        <w:pPr>
          <w:ind w:left="1604" w:hanging="1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tplc="BBAAEE2C">
        <w:start w:val="1"/>
        <w:numFmt w:val="bullet"/>
        <w:lvlText w:val="•"/>
        <w:lvlJc w:val="left"/>
        <w:pPr>
          <w:ind w:left="311" w:hanging="3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467946">
        <w:start w:val="1"/>
        <w:numFmt w:val="bullet"/>
        <w:lvlText w:val="•"/>
        <w:lvlJc w:val="left"/>
        <w:pPr>
          <w:ind w:left="458" w:hanging="2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268EAA">
        <w:start w:val="1"/>
        <w:numFmt w:val="bullet"/>
        <w:lvlText w:val="•"/>
        <w:lvlJc w:val="left"/>
        <w:pPr>
          <w:ind w:left="638" w:hanging="2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B102A8A">
        <w:start w:val="1"/>
        <w:numFmt w:val="bullet"/>
        <w:lvlText w:val="•"/>
        <w:lvlJc w:val="left"/>
        <w:pPr>
          <w:ind w:left="818" w:hanging="2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7CD6E0">
        <w:start w:val="1"/>
        <w:numFmt w:val="bullet"/>
        <w:lvlText w:val="•"/>
        <w:lvlJc w:val="left"/>
        <w:pPr>
          <w:ind w:left="998" w:hanging="2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06343A">
        <w:start w:val="1"/>
        <w:numFmt w:val="bullet"/>
        <w:lvlText w:val="•"/>
        <w:lvlJc w:val="left"/>
        <w:pPr>
          <w:ind w:left="1178" w:hanging="2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204E64">
        <w:start w:val="1"/>
        <w:numFmt w:val="bullet"/>
        <w:lvlText w:val="•"/>
        <w:lvlJc w:val="left"/>
        <w:pPr>
          <w:ind w:left="1358" w:hanging="2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FA46FC">
        <w:start w:val="1"/>
        <w:numFmt w:val="bullet"/>
        <w:lvlText w:val="•"/>
        <w:lvlJc w:val="left"/>
        <w:pPr>
          <w:ind w:left="1538" w:hanging="2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76F4AE">
        <w:start w:val="1"/>
        <w:numFmt w:val="bullet"/>
        <w:lvlText w:val="•"/>
        <w:lvlJc w:val="left"/>
        <w:pPr>
          <w:ind w:left="1718" w:hanging="2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8"/>
  </w:num>
  <w:num w:numId="10">
    <w:abstractNumId w:val="6"/>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E6"/>
    <w:rsid w:val="000315F4"/>
    <w:rsid w:val="000F52AC"/>
    <w:rsid w:val="001801D5"/>
    <w:rsid w:val="001D5657"/>
    <w:rsid w:val="0027023C"/>
    <w:rsid w:val="002C1AC3"/>
    <w:rsid w:val="003B391C"/>
    <w:rsid w:val="004013E6"/>
    <w:rsid w:val="00593F25"/>
    <w:rsid w:val="005E2F90"/>
    <w:rsid w:val="006242CE"/>
    <w:rsid w:val="00680F1B"/>
    <w:rsid w:val="006B58D0"/>
    <w:rsid w:val="0085069C"/>
    <w:rsid w:val="008836E2"/>
    <w:rsid w:val="008C0124"/>
    <w:rsid w:val="009944A9"/>
    <w:rsid w:val="009F408F"/>
    <w:rsid w:val="00AB4B1A"/>
    <w:rsid w:val="00AD7289"/>
    <w:rsid w:val="00AF018C"/>
    <w:rsid w:val="00B0497A"/>
    <w:rsid w:val="00BA1FEC"/>
    <w:rsid w:val="00C20F6F"/>
    <w:rsid w:val="00C8464D"/>
    <w:rsid w:val="00DE0332"/>
    <w:rsid w:val="00E63DBE"/>
    <w:rsid w:val="00F5613B"/>
    <w:rsid w:val="00F80A5A"/>
    <w:rsid w:val="00FA760E"/>
    <w:rsid w:val="00FB0B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C2EDE"/>
  <w15:docId w15:val="{40E3595D-F00C-4815-8088-55ECBF49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el">
    <w:name w:val="Title"/>
    <w:next w:val="Text2"/>
    <w:uiPriority w:val="10"/>
    <w:qFormat/>
    <w:pPr>
      <w:keepNext/>
      <w:spacing w:before="200" w:after="200"/>
      <w:outlineLvl w:val="1"/>
    </w:pPr>
    <w:rPr>
      <w:rFonts w:ascii="Helvetica" w:hAnsi="Helvetica" w:cs="Arial Unicode MS"/>
      <w:b/>
      <w:bCs/>
      <w:color w:val="434343"/>
      <w:sz w:val="36"/>
      <w:szCs w:val="36"/>
    </w:rPr>
  </w:style>
  <w:style w:type="paragraph" w:customStyle="1" w:styleId="Text2">
    <w:name w:val="Text 2"/>
    <w:rPr>
      <w:rFonts w:ascii="Helvetica" w:hAnsi="Helvetica" w:cs="Arial Unicode MS"/>
      <w:color w:val="000000"/>
      <w:sz w:val="22"/>
      <w:szCs w:val="22"/>
    </w:rPr>
  </w:style>
  <w:style w:type="paragraph" w:customStyle="1" w:styleId="Text">
    <w:name w:val="Text"/>
    <w:pPr>
      <w:spacing w:before="160" w:line="288" w:lineRule="auto"/>
    </w:pPr>
    <w:rPr>
      <w:rFonts w:ascii="Helvetica" w:eastAsia="Helvetica" w:hAnsi="Helvetica" w:cs="Helvetica"/>
      <w:color w:val="000000"/>
      <w:sz w:val="24"/>
      <w:szCs w:val="24"/>
    </w:rPr>
  </w:style>
  <w:style w:type="numbering" w:customStyle="1" w:styleId="Punkt">
    <w:name w:val="Punkt"/>
    <w:pPr>
      <w:numPr>
        <w:numId w:val="1"/>
      </w:numPr>
    </w:pPr>
  </w:style>
  <w:style w:type="numbering" w:customStyle="1" w:styleId="Strich">
    <w:name w:val="Strich"/>
    <w:pPr>
      <w:numPr>
        <w:numId w:val="3"/>
      </w:numPr>
    </w:pPr>
  </w:style>
  <w:style w:type="paragraph" w:customStyle="1" w:styleId="TextA">
    <w:name w:val="Text A"/>
    <w:rPr>
      <w:rFonts w:ascii="Helvetica" w:hAnsi="Helvetica" w:cs="Arial Unicode MS"/>
      <w:color w:val="000000"/>
      <w:sz w:val="22"/>
      <w:szCs w:val="22"/>
      <w:u w:color="000000"/>
    </w:rPr>
  </w:style>
  <w:style w:type="paragraph" w:styleId="Sprechblasentext">
    <w:name w:val="Balloon Text"/>
    <w:basedOn w:val="Standard"/>
    <w:link w:val="SprechblasentextZchn"/>
    <w:uiPriority w:val="99"/>
    <w:semiHidden/>
    <w:unhideWhenUsed/>
    <w:rsid w:val="00AF018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018C"/>
    <w:rPr>
      <w:rFonts w:ascii="Segoe UI" w:hAnsi="Segoe UI" w:cs="Segoe UI"/>
      <w:sz w:val="18"/>
      <w:szCs w:val="18"/>
      <w:lang w:val="en-US" w:eastAsia="en-US"/>
    </w:rPr>
  </w:style>
  <w:style w:type="paragraph" w:styleId="Kopfzeile">
    <w:name w:val="header"/>
    <w:basedOn w:val="Standard"/>
    <w:link w:val="KopfzeileZchn"/>
    <w:uiPriority w:val="99"/>
    <w:unhideWhenUsed/>
    <w:rsid w:val="00F80A5A"/>
    <w:pPr>
      <w:tabs>
        <w:tab w:val="center" w:pos="4536"/>
        <w:tab w:val="right" w:pos="9072"/>
      </w:tabs>
    </w:pPr>
  </w:style>
  <w:style w:type="character" w:customStyle="1" w:styleId="KopfzeileZchn">
    <w:name w:val="Kopfzeile Zchn"/>
    <w:basedOn w:val="Absatz-Standardschriftart"/>
    <w:link w:val="Kopfzeile"/>
    <w:uiPriority w:val="99"/>
    <w:rsid w:val="00F80A5A"/>
    <w:rPr>
      <w:sz w:val="24"/>
      <w:szCs w:val="24"/>
      <w:lang w:val="en-US" w:eastAsia="en-US"/>
    </w:rPr>
  </w:style>
  <w:style w:type="paragraph" w:styleId="Fuzeile">
    <w:name w:val="footer"/>
    <w:basedOn w:val="Standard"/>
    <w:link w:val="FuzeileZchn"/>
    <w:uiPriority w:val="99"/>
    <w:unhideWhenUsed/>
    <w:rsid w:val="00F80A5A"/>
    <w:pPr>
      <w:tabs>
        <w:tab w:val="center" w:pos="4536"/>
        <w:tab w:val="right" w:pos="9072"/>
      </w:tabs>
    </w:pPr>
  </w:style>
  <w:style w:type="character" w:customStyle="1" w:styleId="FuzeileZchn">
    <w:name w:val="Fußzeile Zchn"/>
    <w:basedOn w:val="Absatz-Standardschriftart"/>
    <w:link w:val="Fuzeile"/>
    <w:uiPriority w:val="99"/>
    <w:rsid w:val="00F80A5A"/>
    <w:rPr>
      <w:sz w:val="24"/>
      <w:szCs w:val="24"/>
      <w:lang w:val="en-US" w:eastAsia="en-US"/>
    </w:rPr>
  </w:style>
  <w:style w:type="numbering" w:customStyle="1" w:styleId="ImportierterStil14">
    <w:name w:val="Importierter Stil: 14"/>
    <w:rsid w:val="00F5613B"/>
    <w:pPr>
      <w:numPr>
        <w:numId w:val="9"/>
      </w:numPr>
    </w:pPr>
  </w:style>
  <w:style w:type="paragraph" w:styleId="Listenabsatz">
    <w:name w:val="List Paragraph"/>
    <w:basedOn w:val="Standard"/>
    <w:uiPriority w:val="34"/>
    <w:qFormat/>
    <w:rsid w:val="00C8464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meike.gus</dc:creator>
  <cp:lastModifiedBy>D We</cp:lastModifiedBy>
  <cp:revision>2</cp:revision>
  <cp:lastPrinted>2020-11-23T09:53:00Z</cp:lastPrinted>
  <dcterms:created xsi:type="dcterms:W3CDTF">2021-02-04T11:03:00Z</dcterms:created>
  <dcterms:modified xsi:type="dcterms:W3CDTF">2021-02-04T11:03:00Z</dcterms:modified>
</cp:coreProperties>
</file>